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7B" w:rsidRPr="008F3C7B" w:rsidRDefault="008F3C7B" w:rsidP="008F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7B">
        <w:rPr>
          <w:rFonts w:ascii="Times New Roman" w:hAnsi="Times New Roman" w:cs="Times New Roman"/>
          <w:b/>
          <w:bCs/>
          <w:color w:val="006634"/>
          <w:sz w:val="28"/>
          <w:szCs w:val="28"/>
        </w:rPr>
        <w:t xml:space="preserve">Информация о проведении общественного обсуждения дизайн-проекта благоустройства общественной территории Будаговского муниципального  образования </w:t>
      </w:r>
      <w:r w:rsidRPr="008F3C7B">
        <w:rPr>
          <w:rFonts w:ascii="Times New Roman" w:hAnsi="Times New Roman" w:cs="Times New Roman"/>
          <w:b/>
          <w:sz w:val="28"/>
          <w:szCs w:val="28"/>
        </w:rPr>
        <w:t>участвующей в муниципальной программе «Формирование современной городской среды на территории Будаговского сельского поселения на 2018-2022 годы»</w:t>
      </w:r>
    </w:p>
    <w:p w:rsidR="008F3C7B" w:rsidRPr="008F3C7B" w:rsidRDefault="008F3C7B" w:rsidP="008F3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7B">
        <w:rPr>
          <w:rFonts w:ascii="Times New Roman" w:hAnsi="Times New Roman" w:cs="Times New Roman"/>
          <w:b/>
          <w:bCs/>
          <w:color w:val="006634"/>
          <w:sz w:val="24"/>
          <w:szCs w:val="24"/>
        </w:rPr>
        <w:t xml:space="preserve">      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В период  с 1 </w:t>
      </w:r>
      <w:r w:rsidR="00E15BA7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bookmarkStart w:id="0" w:name="_GoBack"/>
      <w:bookmarkEnd w:id="0"/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C20E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 года  по </w:t>
      </w:r>
      <w:r w:rsidR="00BC20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 февраля  20</w:t>
      </w:r>
      <w:r w:rsidR="00BC20E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F3C7B">
        <w:rPr>
          <w:rFonts w:ascii="Times New Roman" w:hAnsi="Times New Roman" w:cs="Times New Roman"/>
          <w:color w:val="000000"/>
          <w:sz w:val="24"/>
          <w:szCs w:val="24"/>
        </w:rPr>
        <w:t xml:space="preserve"> года администрацией Будаговского сельского  поселения проводится общественное </w:t>
      </w:r>
      <w:r w:rsidRPr="008F3C7B">
        <w:rPr>
          <w:rFonts w:ascii="Times New Roman" w:hAnsi="Times New Roman" w:cs="Times New Roman"/>
          <w:bCs/>
          <w:color w:val="006634"/>
          <w:sz w:val="24"/>
          <w:szCs w:val="24"/>
        </w:rPr>
        <w:t xml:space="preserve">обсуждение дизайн-проекта благоустройства общественной территории Будаговского муниципального  образования </w:t>
      </w:r>
      <w:r w:rsidRPr="008F3C7B">
        <w:rPr>
          <w:rFonts w:ascii="Times New Roman" w:hAnsi="Times New Roman" w:cs="Times New Roman"/>
          <w:sz w:val="24"/>
          <w:szCs w:val="24"/>
        </w:rPr>
        <w:t>участвующей в муниципальной программе «Формирование современной городской среды на территории Будаговского сельского поселения на 2018-2022 годы»</w:t>
      </w:r>
    </w:p>
    <w:p w:rsidR="008F3C7B" w:rsidRPr="008F3C7B" w:rsidRDefault="008F3C7B" w:rsidP="008F3C7B">
      <w:pPr>
        <w:pStyle w:val="a3"/>
        <w:rPr>
          <w:color w:val="000000"/>
        </w:rPr>
      </w:pPr>
      <w:r w:rsidRPr="008F3C7B">
        <w:rPr>
          <w:color w:val="000000"/>
        </w:rPr>
        <w:t>Предлагаем жителям Будаговского  муниципального образования, достигшим возраста 18 лет, принять участие в обсуждении дизайн-проекта.</w:t>
      </w:r>
    </w:p>
    <w:p w:rsidR="008F3C7B" w:rsidRPr="008F3C7B" w:rsidRDefault="008F3C7B" w:rsidP="008F3C7B">
      <w:pPr>
        <w:pStyle w:val="a3"/>
        <w:rPr>
          <w:color w:val="000000"/>
        </w:rPr>
      </w:pPr>
      <w:r w:rsidRPr="008F3C7B">
        <w:rPr>
          <w:color w:val="000000"/>
        </w:rPr>
        <w:t>Ознакомиться с дизайн-проектом можно на  официальном сайте администрации Будаговского муниципального образования</w:t>
      </w:r>
      <w:r w:rsidRPr="008F3C7B">
        <w:rPr>
          <w:rStyle w:val="apple-converted-space"/>
          <w:color w:val="000000"/>
        </w:rPr>
        <w:t> </w:t>
      </w:r>
      <w:hyperlink r:id="rId4" w:history="1">
        <w:r w:rsidRPr="008F3C7B">
          <w:rPr>
            <w:rStyle w:val="a4"/>
            <w:color w:val="006634"/>
          </w:rPr>
          <w:t>http://budagovo.mo38.ru</w:t>
        </w:r>
      </w:hyperlink>
    </w:p>
    <w:p w:rsidR="008F3C7B" w:rsidRPr="008F3C7B" w:rsidRDefault="00BC20EA" w:rsidP="008F3C7B">
      <w:pPr>
        <w:pStyle w:val="a3"/>
        <w:rPr>
          <w:color w:val="000000"/>
        </w:rPr>
      </w:pPr>
      <w:r>
        <w:rPr>
          <w:color w:val="000000"/>
        </w:rPr>
        <w:t xml:space="preserve">      </w:t>
      </w:r>
      <w:r w:rsidR="008F3C7B" w:rsidRPr="008F3C7B">
        <w:rPr>
          <w:color w:val="000000"/>
        </w:rPr>
        <w:t>Предложения   и замечания по дизайн-проекту принимаются администрацией Будаговского сельского поселения в течение всего срока проведения общественного обсуждения. Предложения  и замечания по дизайн-проекту  могут быть поданы в электронном или письменном виде в произвольной форме, но с обязательным указанием фамилии, имени, отчества, либо наименования организации, общественного объединения, органа местного самоуправления, а также фамилии, имени и отчества представителя организации, общественного объединения, органа местного самоуправления, контактного телефона, почтового адреса, адреса электронной почты (при наличии). В противном случае предложения (замечания) к дизайн-проекту признаются анонимными и к рассмотрению не принимаются.</w:t>
      </w:r>
    </w:p>
    <w:p w:rsidR="008F3C7B" w:rsidRPr="008F3C7B" w:rsidRDefault="008F3C7B" w:rsidP="008F3C7B">
      <w:pPr>
        <w:pStyle w:val="a3"/>
        <w:rPr>
          <w:color w:val="000000"/>
        </w:rPr>
      </w:pPr>
      <w:r w:rsidRPr="008F3C7B">
        <w:rPr>
          <w:color w:val="000000"/>
        </w:rPr>
        <w:t>Предложения и замечания в электронном виде направляются  на адрес электронной почты:</w:t>
      </w:r>
      <w:hyperlink r:id="rId5" w:history="1">
        <w:r w:rsidRPr="008F3C7B">
          <w:rPr>
            <w:rStyle w:val="a4"/>
            <w:color w:val="006634"/>
          </w:rPr>
          <w:t>budagovo-adm@yandexl.ru</w:t>
        </w:r>
      </w:hyperlink>
      <w:r w:rsidRPr="008F3C7B">
        <w:rPr>
          <w:color w:val="000000"/>
        </w:rPr>
        <w:t>;   в письменном виде – по адресу:      c. Будагово ул. Ленина, 60, с 09.00  до 12.00  и с 13.00 до 17.00 местного времени, контактные телефоны 8(39530)37-1-23</w:t>
      </w:r>
    </w:p>
    <w:p w:rsidR="00761511" w:rsidRDefault="00761511"/>
    <w:sectPr w:rsidR="0076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C8"/>
    <w:rsid w:val="00274FC8"/>
    <w:rsid w:val="00761511"/>
    <w:rsid w:val="008F3C7B"/>
    <w:rsid w:val="00BC20EA"/>
    <w:rsid w:val="00E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E0F0"/>
  <w15:chartTrackingRefBased/>
  <w15:docId w15:val="{D542FBF6-0A5C-4598-B5A5-23D9ABEA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C7B"/>
  </w:style>
  <w:style w:type="character" w:styleId="a4">
    <w:name w:val="Hyperlink"/>
    <w:basedOn w:val="a0"/>
    <w:uiPriority w:val="99"/>
    <w:semiHidden/>
    <w:unhideWhenUsed/>
    <w:rsid w:val="008F3C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govo-adm@yandexl.ru" TargetMode="External"/><Relationship Id="rId4" Type="http://schemas.openxmlformats.org/officeDocument/2006/relationships/hyperlink" Target="http://budagovo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2021-10-28T06:10:00Z</cp:lastPrinted>
  <dcterms:created xsi:type="dcterms:W3CDTF">2018-03-02T02:04:00Z</dcterms:created>
  <dcterms:modified xsi:type="dcterms:W3CDTF">2021-10-28T06:12:00Z</dcterms:modified>
</cp:coreProperties>
</file>