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13" w:rsidRDefault="001D5213" w:rsidP="001D521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>ИРКУТСКАЯ ОБЛАСТЬ</w:t>
      </w:r>
    </w:p>
    <w:p w:rsidR="001D5213" w:rsidRDefault="001D5213" w:rsidP="001D521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ТУЛУНСКИЙ РАЙОН</w:t>
      </w:r>
    </w:p>
    <w:p w:rsidR="001D5213" w:rsidRDefault="001D5213" w:rsidP="001D521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1D5213" w:rsidRDefault="001D5213" w:rsidP="001D521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БУДАГОВСКОГО СЕЛЬСКОГО ПОСЕЛЕНИЯ</w:t>
      </w:r>
    </w:p>
    <w:p w:rsidR="001D5213" w:rsidRDefault="001D5213" w:rsidP="001D5213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1D5213" w:rsidRDefault="001D5213" w:rsidP="001D5213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1D5213" w:rsidRDefault="001D5213" w:rsidP="001D521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1D5213" w:rsidRDefault="001D5213" w:rsidP="001D5213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«08» 04. 2013 г.                                                                              № 11 - 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1D5213" w:rsidRDefault="001D5213" w:rsidP="001D5213">
      <w:pPr>
        <w:tabs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О введении на территории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сельского поселения ограничения движения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>транспортных средств.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На основании постановления мэра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Тулунского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М.И.Гильдебрант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от 19.03.2012 г. № 41- ПГ «О временном ограничении движения автотранспорта по автомобильным дорогам на весенний период 2013 года» 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В целях обеспечения сохранности автомобильных дорог местного значения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сельского поселения от разрушений из-за неблагоприятных природно-климатических условий в весенний период 2013 года, учитывая  снижение несущей способности  конструктивных элементов автомобильных дорог.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1. Ввести с 08.04.2013 года по 27 мая 2013 года на территории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сельского поселения временное ограничение движения транспортных средств с нагрузкой на ось 3 тонны по автомобильным дорогам местного значения в границах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сельского поселения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2. Установить, на территории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сельского поселения временное ограничение движения транспортных средств с нагрузкой на ось 3 тонны по автомобильным дорогам из-за неблагоприятных климатических условий в весенний период 2013 года не распространяется: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а) на транспортные средства, осуществляющие перевозки пассажиров, продуктов питания, лекарственных препаратов, горюче смазочных материалов, семенного фонда, почты и почтовых грузов, необходимых для предупреждения и ликвидации последствий чрезвычайных ситуаций, стихийных бедствий, эпидемий, перевозящие средства пожаротушения, ситуаций, которые могут привести к нарушению функционирования систем жизнеобеспечения населения;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б) на транспортные средства организаций, выполняющих работы по содержанию ремонту автомобильных дорог;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   в) Рекомендовать участковым инспекторам обеспечить контроль на территории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Будаговского</w:t>
      </w:r>
      <w:proofErr w:type="spellEnd"/>
      <w:r>
        <w:rPr>
          <w:rFonts w:ascii="Times New Roman" w:hAnsi="Times New Roman"/>
          <w:spacing w:val="0"/>
          <w:sz w:val="28"/>
          <w:szCs w:val="28"/>
        </w:rPr>
        <w:t xml:space="preserve"> сельского поселения за сохранность дорог на период распутицы.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</w:t>
      </w:r>
      <w:r>
        <w:rPr>
          <w:rFonts w:ascii="Times New Roman" w:hAnsi="Times New Roman"/>
          <w:spacing w:val="0"/>
          <w:sz w:val="28"/>
          <w:szCs w:val="28"/>
        </w:rPr>
        <w:t xml:space="preserve"> г) </w:t>
      </w:r>
      <w:proofErr w:type="gramStart"/>
      <w:r>
        <w:rPr>
          <w:rFonts w:ascii="Times New Roman" w:hAnsi="Times New Roman"/>
          <w:spacing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0"/>
          <w:sz w:val="28"/>
          <w:szCs w:val="28"/>
        </w:rPr>
        <w:t xml:space="preserve"> исполнением настоящего распоряжения оставляю за собой.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       </w:t>
      </w:r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Будаговского</w:t>
      </w:r>
      <w:proofErr w:type="spellEnd"/>
    </w:p>
    <w:p w:rsidR="001D5213" w:rsidRDefault="001D5213" w:rsidP="001D5213">
      <w:pPr>
        <w:pStyle w:val="Aoeaoou"/>
        <w:tabs>
          <w:tab w:val="left" w:pos="284"/>
        </w:tabs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сельского поселения:                                                         </w:t>
      </w:r>
      <w:proofErr w:type="spellStart"/>
      <w:r>
        <w:rPr>
          <w:rFonts w:ascii="Times New Roman" w:hAnsi="Times New Roman"/>
          <w:spacing w:val="0"/>
          <w:sz w:val="28"/>
          <w:szCs w:val="28"/>
        </w:rPr>
        <w:t>И.А.Лысенко</w:t>
      </w:r>
      <w:proofErr w:type="spellEnd"/>
    </w:p>
    <w:p w:rsidR="002E282D" w:rsidRDefault="002E282D"/>
    <w:sectPr w:rsidR="002E282D" w:rsidSect="001D52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89"/>
    <w:rsid w:val="001D5213"/>
    <w:rsid w:val="002E282D"/>
    <w:rsid w:val="004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eaoou">
    <w:name w:val="Ao?eaoou"/>
    <w:basedOn w:val="a"/>
    <w:rsid w:val="001D5213"/>
    <w:rPr>
      <w:rFonts w:ascii="SchoolBook" w:hAnsi="SchoolBook"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eaoou">
    <w:name w:val="Ao?eaoou"/>
    <w:basedOn w:val="a"/>
    <w:rsid w:val="001D5213"/>
    <w:rPr>
      <w:rFonts w:ascii="SchoolBook" w:hAnsi="SchoolBook"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2013-05-27T01:24:00Z</dcterms:created>
  <dcterms:modified xsi:type="dcterms:W3CDTF">2013-05-27T01:28:00Z</dcterms:modified>
</cp:coreProperties>
</file>