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3606A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C11B9C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360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="00627522">
        <w:rPr>
          <w:rFonts w:ascii="Times New Roman" w:hAnsi="Times New Roman" w:cs="Times New Roman"/>
          <w:b/>
          <w:sz w:val="28"/>
          <w:szCs w:val="28"/>
        </w:rPr>
        <w:t>.201</w:t>
      </w:r>
      <w:r w:rsidR="008D1BD7">
        <w:rPr>
          <w:rFonts w:ascii="Times New Roman" w:hAnsi="Times New Roman" w:cs="Times New Roman"/>
          <w:b/>
          <w:sz w:val="28"/>
          <w:szCs w:val="28"/>
        </w:rPr>
        <w:t>9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7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D3606A">
        <w:rPr>
          <w:rFonts w:ascii="Times New Roman" w:hAnsi="Times New Roman" w:cs="Times New Roman"/>
          <w:b/>
          <w:sz w:val="28"/>
          <w:szCs w:val="28"/>
        </w:rPr>
        <w:t>Р</w:t>
      </w:r>
    </w:p>
    <w:p w:rsidR="000A0D3E" w:rsidRDefault="00D3606A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D3606A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 Постановлением №492 от 22.05.2015 года,  ф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606A">
        <w:rPr>
          <w:rFonts w:ascii="Times New Roman" w:hAnsi="Times New Roman" w:cs="Times New Roman"/>
          <w:sz w:val="28"/>
          <w:szCs w:val="28"/>
        </w:rPr>
        <w:t>Будаговского</w:t>
      </w:r>
      <w:r w:rsidR="00464C7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3606A">
        <w:rPr>
          <w:rFonts w:ascii="Times New Roman" w:hAnsi="Times New Roman" w:cs="Times New Roman"/>
          <w:sz w:val="28"/>
          <w:szCs w:val="28"/>
        </w:rPr>
        <w:t>14.11.2016 г № 50</w:t>
      </w:r>
      <w:r w:rsidR="00464C7F">
        <w:rPr>
          <w:rFonts w:ascii="Times New Roman" w:hAnsi="Times New Roman" w:cs="Times New Roman"/>
          <w:sz w:val="28"/>
          <w:szCs w:val="28"/>
        </w:rPr>
        <w:t xml:space="preserve">-пг </w:t>
      </w:r>
      <w:r w:rsidR="00D3606A">
        <w:rPr>
          <w:rFonts w:ascii="Times New Roman" w:hAnsi="Times New Roman" w:cs="Times New Roman"/>
          <w:sz w:val="28"/>
          <w:szCs w:val="28"/>
        </w:rPr>
        <w:t>«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административ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регламента предоставления </w:t>
      </w:r>
      <w:r w:rsidR="00B63F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услуги «</w:t>
      </w:r>
      <w:r w:rsidR="00D3606A" w:rsidRPr="00D360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Присвоение (изменение, аннулирование) адресов объектам недвижимого имущества</w:t>
      </w:r>
      <w:r w:rsidR="00B75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r w:rsidR="00D3606A" w:rsidRPr="00D3606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территории  Будаговского муниципального  образования»</w:t>
      </w:r>
      <w:r w:rsidR="00D3606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8D1BD7">
        <w:rPr>
          <w:rFonts w:ascii="Times New Roman" w:hAnsi="Times New Roman" w:cs="Times New Roman"/>
          <w:bCs/>
          <w:sz w:val="28"/>
          <w:szCs w:val="28"/>
        </w:rPr>
        <w:t>Ф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согласно инвентаризации 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>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7F3" w:rsidRDefault="00D3606A" w:rsidP="00D3606A">
      <w:pPr>
        <w:pStyle w:val="a5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 xml:space="preserve">ключить </w:t>
      </w:r>
      <w:r w:rsidR="00C11B9C">
        <w:rPr>
          <w:rFonts w:ascii="Times New Roman" w:hAnsi="Times New Roman" w:cs="Times New Roman"/>
          <w:bCs/>
          <w:sz w:val="28"/>
          <w:szCs w:val="28"/>
        </w:rPr>
        <w:t>земельный участок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находящийся по следующему адресу</w:t>
      </w:r>
      <w:r w:rsidR="000C37F3" w:rsidRPr="00D3606A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72" w:rsidRDefault="00635E7C" w:rsidP="002E6072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B7DA9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Иркутская область, Тулунский муниципальный район, сельское поселение Будаговское, </w:t>
      </w:r>
      <w:r w:rsidR="008D1BD7">
        <w:rPr>
          <w:rFonts w:ascii="Times New Roman" w:hAnsi="Times New Roman" w:cs="Times New Roman"/>
          <w:bCs/>
          <w:sz w:val="28"/>
          <w:szCs w:val="28"/>
        </w:rPr>
        <w:t>Будагово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BD7">
        <w:rPr>
          <w:rFonts w:ascii="Times New Roman" w:hAnsi="Times New Roman" w:cs="Times New Roman"/>
          <w:bCs/>
          <w:sz w:val="28"/>
          <w:szCs w:val="28"/>
        </w:rPr>
        <w:t>село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1B9C">
        <w:rPr>
          <w:rFonts w:ascii="Times New Roman" w:hAnsi="Times New Roman" w:cs="Times New Roman"/>
          <w:bCs/>
          <w:sz w:val="28"/>
          <w:szCs w:val="28"/>
        </w:rPr>
        <w:t>Заводская</w:t>
      </w:r>
      <w:r w:rsidR="002E6072">
        <w:rPr>
          <w:rFonts w:ascii="Times New Roman" w:hAnsi="Times New Roman" w:cs="Times New Roman"/>
          <w:bCs/>
          <w:sz w:val="28"/>
          <w:szCs w:val="28"/>
        </w:rPr>
        <w:t xml:space="preserve"> улица, </w:t>
      </w:r>
      <w:r w:rsidR="00C11B9C">
        <w:rPr>
          <w:rFonts w:ascii="Times New Roman" w:hAnsi="Times New Roman" w:cs="Times New Roman"/>
          <w:bCs/>
          <w:sz w:val="28"/>
          <w:szCs w:val="28"/>
        </w:rPr>
        <w:t>участок 1-г</w:t>
      </w:r>
      <w:bookmarkStart w:id="0" w:name="_GoBack"/>
      <w:bookmarkEnd w:id="0"/>
      <w:r w:rsidR="002E6072">
        <w:rPr>
          <w:rFonts w:ascii="Times New Roman" w:hAnsi="Times New Roman" w:cs="Times New Roman"/>
          <w:bCs/>
          <w:sz w:val="28"/>
          <w:szCs w:val="28"/>
        </w:rPr>
        <w:t>.</w:t>
      </w:r>
    </w:p>
    <w:p w:rsidR="000A0D3E" w:rsidRPr="008D1BD7" w:rsidRDefault="008D1BD7" w:rsidP="008D1BD7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2</w:t>
      </w:r>
      <w:r w:rsidR="002E6072" w:rsidRPr="008D1BD7">
        <w:rPr>
          <w:rFonts w:ascii="Times New Roman" w:hAnsi="Times New Roman" w:cs="Times New Roman"/>
          <w:sz w:val="28"/>
          <w:szCs w:val="28"/>
        </w:rPr>
        <w:t>.</w:t>
      </w:r>
      <w:r w:rsidR="000D7051" w:rsidRPr="008D1BD7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8D1BD7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8D1BD7">
        <w:rPr>
          <w:rFonts w:ascii="Times New Roman" w:hAnsi="Times New Roman"/>
          <w:bCs/>
          <w:sz w:val="28"/>
          <w:szCs w:val="28"/>
        </w:rPr>
        <w:t>ение в газете «</w:t>
      </w:r>
      <w:r w:rsidR="00D3606A" w:rsidRPr="008D1BD7">
        <w:rPr>
          <w:rFonts w:ascii="Times New Roman" w:hAnsi="Times New Roman"/>
          <w:bCs/>
          <w:sz w:val="28"/>
          <w:szCs w:val="28"/>
        </w:rPr>
        <w:t>Будаговски</w:t>
      </w:r>
      <w:r w:rsidR="00A33DD0" w:rsidRPr="008D1BD7">
        <w:rPr>
          <w:rFonts w:ascii="Times New Roman" w:hAnsi="Times New Roman"/>
          <w:bCs/>
          <w:sz w:val="28"/>
          <w:szCs w:val="28"/>
        </w:rPr>
        <w:t xml:space="preserve">й вестник» и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33DD0" w:rsidRPr="008D1BD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635E7C" w:rsidRDefault="00635E7C" w:rsidP="00635E7C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0D3E" w:rsidRPr="00635E7C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635E7C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635E7C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Pr="00464C7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35E7C" w:rsidRDefault="00635E7C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3F66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0A0D3E" w:rsidRPr="00464C7F" w:rsidRDefault="00396B1E" w:rsidP="00396B1E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63F66">
        <w:rPr>
          <w:rFonts w:ascii="Times New Roman" w:hAnsi="Times New Roman" w:cs="Times New Roman"/>
          <w:sz w:val="28"/>
          <w:szCs w:val="28"/>
        </w:rPr>
        <w:t>И.А.Лысенко</w:t>
      </w:r>
    </w:p>
    <w:p w:rsidR="000A0D3E" w:rsidRPr="000A0D3E" w:rsidRDefault="000A0D3E" w:rsidP="000A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96B1E" w:rsidRDefault="00396B1E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4875" w:rsidRDefault="00CF4875" w:rsidP="00630078">
      <w:pPr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B92" w:rsidRDefault="00227B92" w:rsidP="009E3988">
      <w:pPr>
        <w:spacing w:before="0" w:after="0"/>
      </w:pPr>
      <w:r>
        <w:separator/>
      </w:r>
    </w:p>
  </w:endnote>
  <w:endnote w:type="continuationSeparator" w:id="0">
    <w:p w:rsidR="00227B92" w:rsidRDefault="00227B92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B92" w:rsidRDefault="00227B92" w:rsidP="009E3988">
      <w:pPr>
        <w:spacing w:before="0" w:after="0"/>
      </w:pPr>
      <w:r>
        <w:separator/>
      </w:r>
    </w:p>
  </w:footnote>
  <w:footnote w:type="continuationSeparator" w:id="0">
    <w:p w:rsidR="00227B92" w:rsidRDefault="00227B92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4DA3"/>
    <w:multiLevelType w:val="hybridMultilevel"/>
    <w:tmpl w:val="32A2E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13F95"/>
    <w:multiLevelType w:val="hybridMultilevel"/>
    <w:tmpl w:val="9D5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52BF"/>
    <w:multiLevelType w:val="hybridMultilevel"/>
    <w:tmpl w:val="85AEE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2"/>
  </w:num>
  <w:num w:numId="9">
    <w:abstractNumId w:val="22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20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4"/>
  </w:num>
  <w:num w:numId="20">
    <w:abstractNumId w:val="9"/>
  </w:num>
  <w:num w:numId="21">
    <w:abstractNumId w:val="1"/>
  </w:num>
  <w:num w:numId="22">
    <w:abstractNumId w:val="13"/>
  </w:num>
  <w:num w:numId="23">
    <w:abstractNumId w:val="25"/>
  </w:num>
  <w:num w:numId="24">
    <w:abstractNumId w:val="10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1469C"/>
    <w:rsid w:val="00041733"/>
    <w:rsid w:val="000722C5"/>
    <w:rsid w:val="000825BA"/>
    <w:rsid w:val="000A0D3E"/>
    <w:rsid w:val="000B49F8"/>
    <w:rsid w:val="000C37F3"/>
    <w:rsid w:val="000D37C2"/>
    <w:rsid w:val="000D5648"/>
    <w:rsid w:val="000D605A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B7DA9"/>
    <w:rsid w:val="001C0742"/>
    <w:rsid w:val="001C0E60"/>
    <w:rsid w:val="001C3553"/>
    <w:rsid w:val="00200DEC"/>
    <w:rsid w:val="002024C8"/>
    <w:rsid w:val="00202D90"/>
    <w:rsid w:val="00206799"/>
    <w:rsid w:val="00225C2A"/>
    <w:rsid w:val="0022664E"/>
    <w:rsid w:val="00227B92"/>
    <w:rsid w:val="00297C25"/>
    <w:rsid w:val="002A069E"/>
    <w:rsid w:val="002D1375"/>
    <w:rsid w:val="002E6072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54981"/>
    <w:rsid w:val="00464C7F"/>
    <w:rsid w:val="004D1B44"/>
    <w:rsid w:val="004D3FF1"/>
    <w:rsid w:val="004D67EB"/>
    <w:rsid w:val="00553205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35E7C"/>
    <w:rsid w:val="00643653"/>
    <w:rsid w:val="00647A15"/>
    <w:rsid w:val="00671221"/>
    <w:rsid w:val="006758D8"/>
    <w:rsid w:val="00694D63"/>
    <w:rsid w:val="00697549"/>
    <w:rsid w:val="006C70EA"/>
    <w:rsid w:val="006D017C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7C37B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8D1BD7"/>
    <w:rsid w:val="008D2F66"/>
    <w:rsid w:val="008F2373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63F66"/>
    <w:rsid w:val="00B75588"/>
    <w:rsid w:val="00B806E4"/>
    <w:rsid w:val="00BC37CB"/>
    <w:rsid w:val="00BD7F3A"/>
    <w:rsid w:val="00BF120A"/>
    <w:rsid w:val="00C10652"/>
    <w:rsid w:val="00C11A56"/>
    <w:rsid w:val="00C11B9C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606A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2609A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  <w:rsid w:val="00FE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A693610-48F8-4C59-9E67-8D622407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67</cp:revision>
  <cp:lastPrinted>2019-04-02T07:22:00Z</cp:lastPrinted>
  <dcterms:created xsi:type="dcterms:W3CDTF">2015-06-23T07:24:00Z</dcterms:created>
  <dcterms:modified xsi:type="dcterms:W3CDTF">2019-04-02T07:24:00Z</dcterms:modified>
</cp:coreProperties>
</file>