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1C" w:rsidRDefault="009E681C" w:rsidP="009E681C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 xml:space="preserve">Тулунский район 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color w:val="FF0000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15.04.2020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>
        <w:rPr>
          <w:b/>
          <w:spacing w:val="20"/>
          <w:sz w:val="28"/>
          <w:szCs w:val="20"/>
        </w:rPr>
        <w:t>№ 15а-Рк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9E681C" w:rsidRDefault="009E681C" w:rsidP="009E681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9E681C" w:rsidRDefault="009E681C" w:rsidP="009E681C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формировании комиссии </w:t>
      </w:r>
    </w:p>
    <w:p w:rsidR="009E681C" w:rsidRDefault="009E681C" w:rsidP="009E681C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распределению стимулирующих</w:t>
      </w:r>
    </w:p>
    <w:p w:rsidR="009E681C" w:rsidRDefault="009E681C" w:rsidP="009E681C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выплат работникам </w:t>
      </w:r>
      <w:r>
        <w:rPr>
          <w:b/>
          <w:i/>
          <w:sz w:val="28"/>
          <w:szCs w:val="28"/>
          <w:shd w:val="clear" w:color="auto" w:fill="FFFFFF"/>
        </w:rPr>
        <w:t>МКУК «</w:t>
      </w:r>
      <w:r>
        <w:rPr>
          <w:b/>
          <w:bCs/>
          <w:i/>
          <w:sz w:val="28"/>
          <w:szCs w:val="28"/>
          <w:shd w:val="clear" w:color="auto" w:fill="FFFFFF"/>
        </w:rPr>
        <w:t>КДЦ</w:t>
      </w:r>
      <w:r>
        <w:rPr>
          <w:b/>
          <w:i/>
          <w:sz w:val="28"/>
          <w:szCs w:val="28"/>
          <w:shd w:val="clear" w:color="auto" w:fill="FFFFFF"/>
        </w:rPr>
        <w:t> </w:t>
      </w:r>
      <w:r>
        <w:rPr>
          <w:b/>
          <w:bCs/>
          <w:i/>
          <w:sz w:val="28"/>
          <w:szCs w:val="28"/>
          <w:shd w:val="clear" w:color="auto" w:fill="FFFFFF"/>
        </w:rPr>
        <w:t>Будаговского</w:t>
      </w:r>
      <w:r>
        <w:rPr>
          <w:b/>
          <w:i/>
          <w:sz w:val="28"/>
          <w:szCs w:val="28"/>
          <w:shd w:val="clear" w:color="auto" w:fill="FFFFFF"/>
        </w:rPr>
        <w:t> МО»</w:t>
      </w:r>
    </w:p>
    <w:p w:rsidR="009E681C" w:rsidRDefault="009E681C" w:rsidP="009E681C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</w:p>
    <w:p w:rsidR="009E681C" w:rsidRDefault="009E681C" w:rsidP="009E681C">
      <w:pPr>
        <w:rPr>
          <w:color w:val="FF0000"/>
          <w:sz w:val="28"/>
          <w:szCs w:val="28"/>
        </w:rPr>
      </w:pPr>
    </w:p>
    <w:p w:rsidR="009E681C" w:rsidRDefault="009E681C" w:rsidP="009E681C">
      <w:pPr>
        <w:rPr>
          <w:color w:val="FF0000"/>
          <w:sz w:val="28"/>
          <w:szCs w:val="28"/>
        </w:rPr>
      </w:pPr>
    </w:p>
    <w:p w:rsidR="009E681C" w:rsidRDefault="009E681C" w:rsidP="009E681C">
      <w:pPr>
        <w:rPr>
          <w:sz w:val="28"/>
        </w:rPr>
      </w:pPr>
    </w:p>
    <w:p w:rsidR="009E681C" w:rsidRDefault="009E681C" w:rsidP="009E68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 А С П О Р Я Ж А Ю С Ь:</w:t>
      </w:r>
    </w:p>
    <w:p w:rsidR="009E681C" w:rsidRDefault="009E681C" w:rsidP="009E681C">
      <w:pPr>
        <w:jc w:val="center"/>
        <w:rPr>
          <w:b/>
          <w:sz w:val="32"/>
          <w:szCs w:val="28"/>
        </w:rPr>
      </w:pPr>
    </w:p>
    <w:p w:rsidR="009E681C" w:rsidRDefault="009E681C" w:rsidP="009E6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Будаговского сельского поселения сформировать комиссию по распределению стимулирующих выплат работникам </w:t>
      </w:r>
      <w:r>
        <w:rPr>
          <w:sz w:val="28"/>
          <w:szCs w:val="28"/>
          <w:shd w:val="clear" w:color="auto" w:fill="FFFFFF"/>
        </w:rPr>
        <w:t>МКУК «</w:t>
      </w:r>
      <w:r>
        <w:rPr>
          <w:bCs/>
          <w:sz w:val="28"/>
          <w:szCs w:val="28"/>
          <w:shd w:val="clear" w:color="auto" w:fill="FFFFFF"/>
        </w:rPr>
        <w:t>КДЦ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Будаговского</w:t>
      </w:r>
      <w:r>
        <w:rPr>
          <w:sz w:val="28"/>
          <w:szCs w:val="28"/>
          <w:shd w:val="clear" w:color="auto" w:fill="FFFFFF"/>
        </w:rPr>
        <w:t xml:space="preserve"> МО» </w:t>
      </w:r>
      <w:r>
        <w:rPr>
          <w:sz w:val="28"/>
          <w:szCs w:val="28"/>
        </w:rPr>
        <w:t xml:space="preserve">из числа специалистов администрации Будаговского сельского поселения, директора </w:t>
      </w:r>
      <w:r>
        <w:rPr>
          <w:sz w:val="28"/>
          <w:szCs w:val="28"/>
          <w:shd w:val="clear" w:color="auto" w:fill="FFFFFF"/>
        </w:rPr>
        <w:t>МКУК «</w:t>
      </w:r>
      <w:r>
        <w:rPr>
          <w:bCs/>
          <w:sz w:val="28"/>
          <w:szCs w:val="28"/>
          <w:shd w:val="clear" w:color="auto" w:fill="FFFFFF"/>
        </w:rPr>
        <w:t>КДЦ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Будаговского</w:t>
      </w:r>
      <w:r>
        <w:rPr>
          <w:sz w:val="28"/>
          <w:szCs w:val="28"/>
          <w:shd w:val="clear" w:color="auto" w:fill="FFFFFF"/>
        </w:rPr>
        <w:t> МО»</w:t>
      </w:r>
      <w:r>
        <w:t>,</w:t>
      </w:r>
      <w:r>
        <w:rPr>
          <w:sz w:val="28"/>
          <w:szCs w:val="28"/>
        </w:rPr>
        <w:t xml:space="preserve"> определить состав:</w:t>
      </w:r>
    </w:p>
    <w:p w:rsidR="009E681C" w:rsidRDefault="009E681C" w:rsidP="009E6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 Будаговского сельского поселения Лысенко И.А;</w:t>
      </w:r>
    </w:p>
    <w:p w:rsidR="009E681C" w:rsidRDefault="009E681C" w:rsidP="009E6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shd w:val="clear" w:color="auto" w:fill="FFFFFF"/>
        </w:rPr>
        <w:t>МКУК «</w:t>
      </w:r>
      <w:r>
        <w:rPr>
          <w:bCs/>
          <w:sz w:val="28"/>
          <w:szCs w:val="28"/>
          <w:shd w:val="clear" w:color="auto" w:fill="FFFFFF"/>
        </w:rPr>
        <w:t>КДЦ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Будаговского</w:t>
      </w:r>
      <w:r>
        <w:rPr>
          <w:sz w:val="28"/>
          <w:szCs w:val="28"/>
          <w:shd w:val="clear" w:color="auto" w:fill="FFFFFF"/>
        </w:rPr>
        <w:t> МО»</w:t>
      </w:r>
      <w:r>
        <w:rPr>
          <w:sz w:val="28"/>
          <w:szCs w:val="28"/>
        </w:rPr>
        <w:t xml:space="preserve"> Шутов В.А.;</w:t>
      </w:r>
    </w:p>
    <w:p w:rsidR="009E681C" w:rsidRDefault="009E681C" w:rsidP="009E6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Будаговского сельского поселения Долгих Н.И.;</w:t>
      </w:r>
    </w:p>
    <w:p w:rsidR="009E681C" w:rsidRDefault="009E681C" w:rsidP="009E6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Будаговского сельского поселения </w:t>
      </w:r>
      <w:proofErr w:type="spellStart"/>
      <w:r>
        <w:rPr>
          <w:sz w:val="28"/>
          <w:szCs w:val="28"/>
        </w:rPr>
        <w:t>Щевцова</w:t>
      </w:r>
      <w:proofErr w:type="spellEnd"/>
      <w:r>
        <w:rPr>
          <w:sz w:val="28"/>
          <w:szCs w:val="28"/>
        </w:rPr>
        <w:t xml:space="preserve"> Т.И.</w:t>
      </w:r>
    </w:p>
    <w:p w:rsidR="009E681C" w:rsidRDefault="009E681C" w:rsidP="009E68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исполнением настоящего распоряжения оставляю за собой.</w:t>
      </w:r>
    </w:p>
    <w:p w:rsidR="009E681C" w:rsidRDefault="009E681C" w:rsidP="009E681C">
      <w:pPr>
        <w:rPr>
          <w:sz w:val="28"/>
        </w:rPr>
      </w:pPr>
    </w:p>
    <w:p w:rsidR="009E681C" w:rsidRDefault="009E681C" w:rsidP="009E681C">
      <w:pPr>
        <w:rPr>
          <w:sz w:val="28"/>
        </w:rPr>
      </w:pPr>
    </w:p>
    <w:p w:rsidR="009E681C" w:rsidRDefault="009E681C" w:rsidP="009E681C">
      <w:pPr>
        <w:rPr>
          <w:sz w:val="28"/>
        </w:rPr>
      </w:pPr>
    </w:p>
    <w:p w:rsidR="009E681C" w:rsidRDefault="009E681C" w:rsidP="009E681C">
      <w:pPr>
        <w:rPr>
          <w:sz w:val="28"/>
        </w:rPr>
      </w:pPr>
    </w:p>
    <w:p w:rsidR="009E681C" w:rsidRDefault="009E681C" w:rsidP="009E681C">
      <w:pPr>
        <w:rPr>
          <w:sz w:val="28"/>
        </w:rPr>
      </w:pPr>
      <w:r>
        <w:rPr>
          <w:sz w:val="28"/>
        </w:rPr>
        <w:t>Глава Будаговского                                                                      И.А. Лысенко</w:t>
      </w:r>
    </w:p>
    <w:p w:rsidR="009E681C" w:rsidRDefault="009E681C" w:rsidP="009E681C">
      <w:pPr>
        <w:rPr>
          <w:sz w:val="28"/>
          <w:szCs w:val="28"/>
        </w:rPr>
      </w:pPr>
      <w:r>
        <w:rPr>
          <w:sz w:val="28"/>
        </w:rPr>
        <w:t xml:space="preserve">сельского поселения                                                               </w:t>
      </w:r>
    </w:p>
    <w:p w:rsidR="009E681C" w:rsidRDefault="009E681C" w:rsidP="009E681C">
      <w:pPr>
        <w:ind w:left="720"/>
        <w:rPr>
          <w:sz w:val="28"/>
          <w:szCs w:val="28"/>
        </w:rPr>
      </w:pPr>
    </w:p>
    <w:p w:rsidR="009E681C" w:rsidRDefault="009E681C" w:rsidP="009E681C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7310"/>
    <w:multiLevelType w:val="hybridMultilevel"/>
    <w:tmpl w:val="515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7FAE"/>
    <w:multiLevelType w:val="hybridMultilevel"/>
    <w:tmpl w:val="883845BA"/>
    <w:lvl w:ilvl="0" w:tplc="1C7E67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763560"/>
    <w:rsid w:val="00796B3B"/>
    <w:rsid w:val="009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6278-7E36-4635-9E5A-86AAD77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2020-05-06T03:31:00Z</dcterms:created>
  <dcterms:modified xsi:type="dcterms:W3CDTF">2020-05-06T03:31:00Z</dcterms:modified>
</cp:coreProperties>
</file>