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РОССИЙСКАЯ ФЕДЕРАЦИЯ</w:t>
      </w:r>
    </w:p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ИРКУТСКАЯ ОБЛАСТЬ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62720C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ДУМА</w:t>
      </w:r>
    </w:p>
    <w:p w:rsidR="0062720C" w:rsidRPr="006E0437" w:rsidRDefault="00E32D6B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БУДАГОВСКОГО</w:t>
      </w:r>
      <w:r w:rsidR="0062720C" w:rsidRPr="006E0437">
        <w:rPr>
          <w:rStyle w:val="ac"/>
          <w:sz w:val="28"/>
          <w:szCs w:val="28"/>
        </w:rPr>
        <w:t xml:space="preserve"> СЕЛЬСКОГО ПОСЕЛЕНИЯ</w:t>
      </w: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</w:p>
    <w:p w:rsidR="0062720C" w:rsidRPr="006E0437" w:rsidRDefault="0062720C" w:rsidP="0062720C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sz w:val="28"/>
          <w:szCs w:val="28"/>
        </w:rPr>
      </w:pPr>
      <w:r w:rsidRPr="006E0437">
        <w:rPr>
          <w:rStyle w:val="ac"/>
          <w:sz w:val="28"/>
          <w:szCs w:val="28"/>
        </w:rPr>
        <w:t>РЕШЕНИЕ</w:t>
      </w:r>
    </w:p>
    <w:p w:rsidR="0062720C" w:rsidRDefault="0062720C" w:rsidP="0062720C">
      <w:pPr>
        <w:pStyle w:val="ab"/>
        <w:spacing w:before="0" w:beforeAutospacing="0" w:after="0" w:afterAutospacing="0"/>
        <w:rPr>
          <w:b/>
          <w:sz w:val="28"/>
          <w:szCs w:val="28"/>
        </w:rPr>
      </w:pPr>
    </w:p>
    <w:p w:rsidR="0062720C" w:rsidRPr="00103890" w:rsidRDefault="009778E2" w:rsidP="009778E2">
      <w:pPr>
        <w:pStyle w:val="a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24.12.</w:t>
      </w:r>
      <w:r w:rsidR="0062720C" w:rsidRPr="00103890">
        <w:rPr>
          <w:b/>
          <w:sz w:val="28"/>
          <w:szCs w:val="28"/>
        </w:rPr>
        <w:t>2021 г</w:t>
      </w:r>
      <w:r w:rsidR="0062720C">
        <w:rPr>
          <w:b/>
          <w:sz w:val="28"/>
          <w:szCs w:val="28"/>
        </w:rPr>
        <w:t>.</w:t>
      </w:r>
      <w:r w:rsidR="0062720C" w:rsidRPr="00103890">
        <w:rPr>
          <w:b/>
          <w:sz w:val="28"/>
          <w:szCs w:val="28"/>
        </w:rPr>
        <w:t xml:space="preserve">                                                 </w:t>
      </w:r>
      <w:r w:rsidR="0062720C" w:rsidRPr="009778E2">
        <w:rPr>
          <w:b/>
          <w:sz w:val="28"/>
          <w:szCs w:val="28"/>
        </w:rPr>
        <w:t xml:space="preserve">                             </w:t>
      </w:r>
      <w:r w:rsidR="0062720C" w:rsidRPr="00103890">
        <w:rPr>
          <w:b/>
          <w:sz w:val="28"/>
          <w:szCs w:val="28"/>
        </w:rPr>
        <w:t xml:space="preserve"> </w:t>
      </w:r>
      <w:r w:rsidR="00E32D6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="0062720C" w:rsidRPr="001038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32D6B">
        <w:rPr>
          <w:b/>
          <w:sz w:val="28"/>
          <w:szCs w:val="28"/>
        </w:rPr>
        <w:t>132</w:t>
      </w:r>
    </w:p>
    <w:p w:rsidR="0062720C" w:rsidRDefault="0062720C" w:rsidP="0062720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r w:rsidR="00E32D6B">
        <w:rPr>
          <w:b/>
          <w:sz w:val="28"/>
          <w:szCs w:val="28"/>
        </w:rPr>
        <w:t>Будагово</w:t>
      </w:r>
    </w:p>
    <w:p w:rsidR="0062720C" w:rsidRDefault="0062720C" w:rsidP="0062720C">
      <w:pPr>
        <w:pStyle w:val="ab"/>
        <w:spacing w:before="0" w:beforeAutospacing="0" w:after="0" w:afterAutospacing="0" w:line="235" w:lineRule="auto"/>
        <w:jc w:val="center"/>
        <w:rPr>
          <w:b/>
          <w:bCs/>
          <w:kern w:val="2"/>
          <w:sz w:val="20"/>
          <w:szCs w:val="20"/>
        </w:rPr>
      </w:pPr>
    </w:p>
    <w:p w:rsidR="0062720C" w:rsidRPr="009778E2" w:rsidRDefault="00E32D6B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89595C"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Об определении порядка расчета и возврата</w:t>
      </w:r>
      <w:r w:rsidR="0089595C"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="0089595C"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br/>
        <w:t xml:space="preserve">возврату лицам (в том числе организациям), </w:t>
      </w:r>
    </w:p>
    <w:p w:rsidR="0062720C" w:rsidRPr="009778E2" w:rsidRDefault="0089595C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осуществившим их перечисление в бюджет </w:t>
      </w:r>
    </w:p>
    <w:p w:rsidR="00926A06" w:rsidRPr="008B780A" w:rsidRDefault="00E32D6B" w:rsidP="0062720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Будаговск</w:t>
      </w:r>
      <w:r w:rsidR="0089595C" w:rsidRPr="009778E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>ого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E32D6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Будаговск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ого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E32D6B">
        <w:rPr>
          <w:rFonts w:ascii="Times New Roman" w:hAnsi="Times New Roman" w:cs="Times New Roman"/>
          <w:bCs/>
          <w:sz w:val="28"/>
          <w:szCs w:val="28"/>
        </w:rPr>
        <w:t>Будаговск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>ого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763483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483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2D6B">
        <w:rPr>
          <w:rFonts w:ascii="Times New Roman" w:hAnsi="Times New Roman" w:cs="Times New Roman"/>
          <w:kern w:val="2"/>
          <w:sz w:val="28"/>
          <w:szCs w:val="28"/>
        </w:rPr>
        <w:t>Будаговск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>ого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63483" w:rsidRPr="00932D06" w:rsidRDefault="00763483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E32D6B">
        <w:rPr>
          <w:rFonts w:ascii="Times New Roman" w:hAnsi="Times New Roman" w:cs="Times New Roman"/>
          <w:bCs/>
          <w:sz w:val="28"/>
          <w:szCs w:val="28"/>
        </w:rPr>
        <w:t>Будаговск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ий вестник» и разместить на официальном сайте Администрации </w:t>
      </w:r>
      <w:r w:rsidR="00E32D6B">
        <w:rPr>
          <w:rFonts w:ascii="Times New Roman" w:hAnsi="Times New Roman" w:cs="Times New Roman"/>
          <w:bCs/>
          <w:sz w:val="28"/>
          <w:szCs w:val="28"/>
        </w:rPr>
        <w:t>Будаговск</w:t>
      </w:r>
      <w:r w:rsidRPr="00932D06">
        <w:rPr>
          <w:rFonts w:ascii="Times New Roman" w:hAnsi="Times New Roman" w:cs="Times New Roman"/>
          <w:bCs/>
          <w:sz w:val="28"/>
          <w:szCs w:val="28"/>
        </w:rPr>
        <w:t>ого сельского поселения в информационно-телекоммуникационной сети «Интернет».</w:t>
      </w:r>
    </w:p>
    <w:p w:rsidR="00763483" w:rsidRPr="00932D06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763483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763483" w:rsidRDefault="00763483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E32D6B">
        <w:rPr>
          <w:rFonts w:ascii="Times New Roman" w:hAnsi="Times New Roman" w:cs="Times New Roman"/>
          <w:kern w:val="2"/>
          <w:sz w:val="28"/>
          <w:szCs w:val="28"/>
        </w:rPr>
        <w:t>Будаговск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>ого</w:t>
      </w:r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</w:t>
      </w:r>
      <w:r w:rsidR="00E32D6B">
        <w:rPr>
          <w:rFonts w:ascii="Times New Roman" w:hAnsi="Times New Roman" w:cs="Times New Roman"/>
          <w:kern w:val="2"/>
          <w:sz w:val="28"/>
          <w:szCs w:val="28"/>
        </w:rPr>
        <w:t>И.А.Лысенко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E32D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Будаговск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ого сельского поселения</w:t>
            </w:r>
          </w:p>
          <w:p w:rsidR="00926A06" w:rsidRPr="008B780A" w:rsidRDefault="00660510" w:rsidP="00E32D6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24.12.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32D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9778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E32D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__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E32D6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БУДАГОВСК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ОГО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2D6B">
        <w:rPr>
          <w:rFonts w:ascii="Times New Roman" w:hAnsi="Times New Roman" w:cs="Times New Roman"/>
          <w:kern w:val="2"/>
          <w:sz w:val="28"/>
          <w:szCs w:val="28"/>
        </w:rPr>
        <w:t>Будаговск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E32D6B">
        <w:rPr>
          <w:rFonts w:ascii="Times New Roman" w:hAnsi="Times New Roman" w:cs="Times New Roman"/>
          <w:kern w:val="2"/>
          <w:sz w:val="28"/>
          <w:szCs w:val="28"/>
        </w:rPr>
        <w:t>Будаговск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</w:t>
      </w:r>
      <w:r w:rsidR="00763483" w:rsidRPr="00EB712B">
        <w:rPr>
          <w:rFonts w:ascii="Times New Roman" w:hAnsi="Times New Roman" w:cs="Times New Roman"/>
          <w:kern w:val="2"/>
          <w:sz w:val="28"/>
          <w:szCs w:val="28"/>
        </w:rPr>
        <w:t>срок реализации,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E32D6B">
        <w:rPr>
          <w:rFonts w:ascii="Times New Roman" w:hAnsi="Times New Roman" w:cs="Times New Roman"/>
          <w:kern w:val="2"/>
          <w:sz w:val="28"/>
          <w:szCs w:val="28"/>
        </w:rPr>
        <w:t>Будаговск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E32D6B">
        <w:rPr>
          <w:rFonts w:ascii="Times New Roman" w:hAnsi="Times New Roman" w:cs="Times New Roman"/>
          <w:kern w:val="2"/>
          <w:sz w:val="28"/>
          <w:szCs w:val="28"/>
        </w:rPr>
        <w:t>Будаговск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E32D6B">
        <w:rPr>
          <w:rFonts w:ascii="Times New Roman" w:hAnsi="Times New Roman" w:cs="Times New Roman"/>
          <w:kern w:val="2"/>
          <w:sz w:val="28"/>
          <w:szCs w:val="28"/>
        </w:rPr>
        <w:t>Будаговск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32D6B">
        <w:rPr>
          <w:rFonts w:ascii="Times New Roman" w:hAnsi="Times New Roman" w:cs="Times New Roman"/>
          <w:kern w:val="2"/>
          <w:sz w:val="28"/>
          <w:szCs w:val="28"/>
        </w:rPr>
        <w:t>Будаговск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C3" w:rsidRDefault="009232C3" w:rsidP="00926A06">
      <w:pPr>
        <w:spacing w:after="0" w:line="240" w:lineRule="auto"/>
      </w:pPr>
      <w:r>
        <w:separator/>
      </w:r>
    </w:p>
  </w:endnote>
  <w:endnote w:type="continuationSeparator" w:id="0">
    <w:p w:rsidR="009232C3" w:rsidRDefault="009232C3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C3" w:rsidRDefault="009232C3" w:rsidP="00926A06">
      <w:pPr>
        <w:spacing w:after="0" w:line="240" w:lineRule="auto"/>
      </w:pPr>
      <w:r>
        <w:separator/>
      </w:r>
    </w:p>
  </w:footnote>
  <w:footnote w:type="continuationSeparator" w:id="0">
    <w:p w:rsidR="009232C3" w:rsidRDefault="009232C3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32D6B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0289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2720C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3483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16A9"/>
    <w:rsid w:val="00903C24"/>
    <w:rsid w:val="009104A9"/>
    <w:rsid w:val="009155D7"/>
    <w:rsid w:val="009176C1"/>
    <w:rsid w:val="009207B5"/>
    <w:rsid w:val="009232C3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778E2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2BE9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2D6B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6730"/>
  <w15:docId w15:val="{F6C7AC63-AC5F-46FC-8BC4-3D41C2D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2720C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76348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7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5FB9-3342-42E0-84FE-3116F71D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8</cp:revision>
  <cp:lastPrinted>2022-01-11T01:46:00Z</cp:lastPrinted>
  <dcterms:created xsi:type="dcterms:W3CDTF">2021-07-29T09:07:00Z</dcterms:created>
  <dcterms:modified xsi:type="dcterms:W3CDTF">2022-01-11T01:48:00Z</dcterms:modified>
</cp:coreProperties>
</file>