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F651A2" w:rsidRPr="00FB0E2E" w:rsidTr="00D73F9A">
        <w:trPr>
          <w:trHeight w:val="3455"/>
        </w:trPr>
        <w:tc>
          <w:tcPr>
            <w:tcW w:w="9639" w:type="dxa"/>
          </w:tcPr>
          <w:p w:rsidR="00F651A2" w:rsidRPr="00FB0E2E" w:rsidRDefault="00F651A2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 район</w:t>
            </w:r>
            <w:proofErr w:type="gramEnd"/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Будаговского сельского поселения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Распоряжение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6D0CA0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13</w:t>
            </w:r>
            <w:r w:rsidR="00FA04D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FC393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февраля 2020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года                                     </w:t>
            </w:r>
            <w:r w:rsidR="00F651A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10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-Р   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Будагово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F651A2" w:rsidRPr="00FB0E2E" w:rsidRDefault="00F651A2" w:rsidP="00F651A2">
      <w:pPr>
        <w:shd w:val="clear" w:color="auto" w:fill="FFFFFF"/>
        <w:autoSpaceDE/>
        <w:adjustRightInd/>
        <w:spacing w:before="100" w:beforeAutospacing="1" w:after="100" w:afterAutospacing="1"/>
        <w:ind w:right="5670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О</w:t>
      </w:r>
      <w:r w:rsidR="009906D2">
        <w:rPr>
          <w:sz w:val="28"/>
          <w:szCs w:val="28"/>
        </w:rPr>
        <w:t>б</w:t>
      </w:r>
      <w:r w:rsidRPr="00FB0E2E">
        <w:rPr>
          <w:sz w:val="28"/>
          <w:szCs w:val="28"/>
        </w:rPr>
        <w:t xml:space="preserve"> </w:t>
      </w:r>
      <w:r w:rsidR="00607DA0">
        <w:rPr>
          <w:sz w:val="28"/>
          <w:szCs w:val="28"/>
        </w:rPr>
        <w:t>изменении</w:t>
      </w:r>
      <w:r w:rsidRPr="00FB0E2E">
        <w:rPr>
          <w:sz w:val="28"/>
          <w:szCs w:val="28"/>
        </w:rPr>
        <w:t xml:space="preserve"> адреса объекту недвижимости по улице </w:t>
      </w:r>
      <w:r w:rsidR="006D0CA0">
        <w:rPr>
          <w:sz w:val="28"/>
          <w:szCs w:val="28"/>
        </w:rPr>
        <w:t xml:space="preserve">Лесная, п. Ключевой </w:t>
      </w:r>
      <w:r w:rsidRPr="00FB0E2E">
        <w:rPr>
          <w:sz w:val="28"/>
          <w:szCs w:val="28"/>
        </w:rPr>
        <w:t>Тулунского района Иркутской области</w:t>
      </w:r>
    </w:p>
    <w:p w:rsidR="00F651A2" w:rsidRPr="00FB0E2E" w:rsidRDefault="00F651A2" w:rsidP="00F651A2">
      <w:pPr>
        <w:shd w:val="clear" w:color="auto" w:fill="FFFFFF"/>
        <w:autoSpaceDE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В связи с проведением инвентаризации адресов объектов недвижимости на территории Будаговского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Будаговское сельское поселение,</w:t>
      </w:r>
    </w:p>
    <w:p w:rsidR="00F651A2" w:rsidRPr="00FB0E2E" w:rsidRDefault="00F651A2" w:rsidP="00F651A2">
      <w:pPr>
        <w:autoSpaceDE/>
        <w:adjustRightInd/>
        <w:spacing w:before="100" w:beforeAutospacing="1" w:after="100" w:afterAutospacing="1"/>
        <w:rPr>
          <w:sz w:val="28"/>
          <w:szCs w:val="28"/>
        </w:rPr>
      </w:pPr>
      <w:r w:rsidRPr="00FB0E2E">
        <w:rPr>
          <w:sz w:val="28"/>
          <w:szCs w:val="28"/>
        </w:rPr>
        <w:t>1.</w:t>
      </w:r>
      <w:r w:rsidR="00607DA0">
        <w:rPr>
          <w:sz w:val="28"/>
          <w:szCs w:val="28"/>
        </w:rPr>
        <w:t>Изменить</w:t>
      </w:r>
      <w:r w:rsidRPr="00FB0E2E">
        <w:rPr>
          <w:sz w:val="28"/>
          <w:szCs w:val="28"/>
        </w:rPr>
        <w:t xml:space="preserve"> адрес нижеследующему объекту недвижимости: по ул. </w:t>
      </w:r>
      <w:r w:rsidR="006D0CA0">
        <w:rPr>
          <w:sz w:val="28"/>
          <w:szCs w:val="28"/>
        </w:rPr>
        <w:t xml:space="preserve">Лесная, п. </w:t>
      </w:r>
      <w:bookmarkStart w:id="0" w:name="_GoBack"/>
      <w:bookmarkEnd w:id="0"/>
      <w:r w:rsidR="006D0CA0">
        <w:rPr>
          <w:sz w:val="28"/>
          <w:szCs w:val="28"/>
        </w:rPr>
        <w:t>Ключевой</w:t>
      </w:r>
      <w:r w:rsidR="004C5DD1">
        <w:rPr>
          <w:sz w:val="28"/>
          <w:szCs w:val="28"/>
        </w:rPr>
        <w:t>,</w:t>
      </w:r>
      <w:r w:rsidRPr="00FB0E2E">
        <w:rPr>
          <w:sz w:val="28"/>
          <w:szCs w:val="28"/>
        </w:rPr>
        <w:t xml:space="preserve"> Тулунского района Иркутской области, </w:t>
      </w:r>
    </w:p>
    <w:tbl>
      <w:tblPr>
        <w:tblW w:w="10755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3"/>
        <w:gridCol w:w="3119"/>
        <w:gridCol w:w="2127"/>
        <w:gridCol w:w="3381"/>
      </w:tblGrid>
      <w:tr w:rsidR="00F651A2" w:rsidRPr="00FB0E2E" w:rsidTr="00D73F9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A2" w:rsidRPr="00FB0E2E" w:rsidRDefault="00F651A2" w:rsidP="00D73F9A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/>
              <w:ind w:left="426" w:right="-2425" w:hanging="284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A2" w:rsidRPr="00FB0E2E" w:rsidRDefault="006D0CA0" w:rsidP="00F651A2">
            <w:pPr>
              <w:autoSpaceDE/>
              <w:adjustRightInd/>
              <w:ind w:left="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Иркутская область </w:t>
            </w:r>
          </w:p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Тулунский район </w:t>
            </w:r>
          </w:p>
          <w:p w:rsidR="00F651A2" w:rsidRDefault="006D0CA0" w:rsidP="00D1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Будагово</w:t>
            </w:r>
          </w:p>
          <w:p w:rsidR="006D0CA0" w:rsidRPr="00FB0E2E" w:rsidRDefault="006D0CA0" w:rsidP="00D1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ключевое</w:t>
            </w:r>
          </w:p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A2" w:rsidRPr="00FB0E2E" w:rsidRDefault="006D0CA0" w:rsidP="00D73F9A">
            <w:pPr>
              <w:autoSpaceDE/>
              <w:adjustRightInd/>
              <w:spacing w:before="100" w:beforeAutospacing="1" w:after="100" w:afterAutospacing="1"/>
              <w:ind w:left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изменить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DD1" w:rsidRDefault="004C5DD1" w:rsidP="004C5D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4C5DD1" w:rsidRPr="00FB0E2E" w:rsidRDefault="004C5DD1" w:rsidP="004C5D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Иркутская область </w:t>
            </w:r>
          </w:p>
          <w:p w:rsidR="004C5DD1" w:rsidRPr="00FB0E2E" w:rsidRDefault="004C5DD1" w:rsidP="004C5D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Тулунский район </w:t>
            </w:r>
          </w:p>
          <w:p w:rsidR="004C5DD1" w:rsidRDefault="006D0CA0" w:rsidP="004C5D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п.Ключевой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D0CA0" w:rsidRPr="00FB0E2E" w:rsidRDefault="006D0CA0" w:rsidP="004C5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Лесная, дом 11, квартира 1</w:t>
            </w:r>
          </w:p>
          <w:p w:rsidR="00F651A2" w:rsidRPr="00FB0E2E" w:rsidRDefault="00F651A2" w:rsidP="00D73F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51A2" w:rsidRPr="00FB0E2E" w:rsidRDefault="00F651A2" w:rsidP="00F651A2">
      <w:p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2. Настоящее распоряжение опубликовать в газете «Будаговский вестник».</w:t>
      </w:r>
    </w:p>
    <w:p w:rsidR="00F651A2" w:rsidRPr="00FB0E2E" w:rsidRDefault="00F651A2" w:rsidP="00F651A2">
      <w:pPr>
        <w:shd w:val="clear" w:color="auto" w:fill="FFFFFF"/>
        <w:autoSpaceDE/>
        <w:adjustRightInd/>
        <w:spacing w:before="5" w:line="331" w:lineRule="exact"/>
        <w:ind w:left="202" w:right="19" w:hanging="197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3. Контроль за исполнением данного распоряжения оставляю за собой.</w:t>
      </w: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Глава Будаговского</w:t>
      </w: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сельского поселения</w:t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  <w:t xml:space="preserve">И.А. Лысенко </w:t>
      </w:r>
    </w:p>
    <w:p w:rsidR="00F651A2" w:rsidRPr="00FB0E2E" w:rsidRDefault="00F651A2" w:rsidP="00F651A2">
      <w:pPr>
        <w:rPr>
          <w:sz w:val="28"/>
          <w:szCs w:val="28"/>
        </w:rPr>
      </w:pPr>
    </w:p>
    <w:p w:rsidR="00A045B2" w:rsidRDefault="00A045B2"/>
    <w:sectPr w:rsidR="00A0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81"/>
    <w:rsid w:val="004C5DD1"/>
    <w:rsid w:val="00503846"/>
    <w:rsid w:val="00607DA0"/>
    <w:rsid w:val="006D0CA0"/>
    <w:rsid w:val="009906D2"/>
    <w:rsid w:val="00A03293"/>
    <w:rsid w:val="00A045B2"/>
    <w:rsid w:val="00D114C8"/>
    <w:rsid w:val="00F13981"/>
    <w:rsid w:val="00F651A2"/>
    <w:rsid w:val="00FA04D1"/>
    <w:rsid w:val="00FC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2033"/>
  <w15:chartTrackingRefBased/>
  <w15:docId w15:val="{7866C423-F14C-4FCF-B2AE-0E8A6D24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651A2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651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1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</cp:revision>
  <cp:lastPrinted>2020-02-12T07:48:00Z</cp:lastPrinted>
  <dcterms:created xsi:type="dcterms:W3CDTF">2017-11-13T01:56:00Z</dcterms:created>
  <dcterms:modified xsi:type="dcterms:W3CDTF">2020-03-02T23:46:00Z</dcterms:modified>
</cp:coreProperties>
</file>