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E57" w:rsidRDefault="00305E57" w:rsidP="00305E57">
      <w:pPr>
        <w:pStyle w:val="a3"/>
        <w:ind w:left="1416" w:right="-3970" w:firstLine="708"/>
        <w:jc w:val="left"/>
        <w:rPr>
          <w:b/>
          <w:spacing w:val="20"/>
          <w:sz w:val="28"/>
        </w:rPr>
      </w:pPr>
      <w:r>
        <w:rPr>
          <w:sz w:val="32"/>
        </w:rPr>
        <w:t xml:space="preserve">    </w:t>
      </w:r>
      <w:r>
        <w:rPr>
          <w:b/>
          <w:spacing w:val="20"/>
          <w:sz w:val="28"/>
        </w:rPr>
        <w:t>ИРКУТСКАЯ ОБЛАСТЬ</w:t>
      </w:r>
    </w:p>
    <w:p w:rsidR="00305E57" w:rsidRDefault="00305E57" w:rsidP="00305E57">
      <w:pPr>
        <w:pStyle w:val="a3"/>
        <w:ind w:right="-3970"/>
        <w:jc w:val="left"/>
        <w:rPr>
          <w:rFonts w:ascii="Times New Roman" w:hAnsi="Times New Roman"/>
          <w:b/>
          <w:spacing w:val="20"/>
          <w:sz w:val="28"/>
        </w:rPr>
      </w:pPr>
      <w:r>
        <w:rPr>
          <w:b/>
          <w:spacing w:val="20"/>
          <w:sz w:val="28"/>
        </w:rPr>
        <w:t xml:space="preserve">                               </w:t>
      </w:r>
      <w:r>
        <w:rPr>
          <w:rFonts w:ascii="Times New Roman" w:hAnsi="Times New Roman"/>
          <w:b/>
          <w:spacing w:val="20"/>
          <w:sz w:val="28"/>
        </w:rPr>
        <w:t>Тулунский район</w:t>
      </w:r>
    </w:p>
    <w:p w:rsidR="00305E57" w:rsidRDefault="00305E57" w:rsidP="00305E57">
      <w:pPr>
        <w:pStyle w:val="a3"/>
        <w:ind w:right="-3970"/>
        <w:jc w:val="left"/>
        <w:rPr>
          <w:rFonts w:ascii="Times New Roman" w:hAnsi="Times New Roman"/>
          <w:b/>
          <w:spacing w:val="20"/>
          <w:sz w:val="28"/>
        </w:rPr>
      </w:pPr>
      <w:r>
        <w:rPr>
          <w:rFonts w:ascii="Times New Roman" w:hAnsi="Times New Roman"/>
          <w:b/>
          <w:spacing w:val="20"/>
          <w:sz w:val="28"/>
        </w:rPr>
        <w:t xml:space="preserve">                                АДМИНИСТРАЦИЯ</w:t>
      </w:r>
    </w:p>
    <w:p w:rsidR="00305E57" w:rsidRDefault="00305E57" w:rsidP="00305E57">
      <w:pPr>
        <w:pStyle w:val="a3"/>
        <w:ind w:right="-3970"/>
        <w:jc w:val="left"/>
        <w:rPr>
          <w:rFonts w:ascii="Times New Roman" w:hAnsi="Times New Roman"/>
          <w:b/>
          <w:spacing w:val="20"/>
          <w:sz w:val="28"/>
        </w:rPr>
      </w:pPr>
      <w:r>
        <w:rPr>
          <w:rFonts w:ascii="Times New Roman" w:hAnsi="Times New Roman"/>
          <w:b/>
          <w:spacing w:val="20"/>
          <w:sz w:val="28"/>
        </w:rPr>
        <w:t xml:space="preserve">                    Будаговского сельского поселения </w:t>
      </w:r>
    </w:p>
    <w:p w:rsidR="00305E57" w:rsidRDefault="00305E57" w:rsidP="00305E57">
      <w:pPr>
        <w:pStyle w:val="a3"/>
        <w:ind w:right="-3970"/>
        <w:jc w:val="left"/>
        <w:rPr>
          <w:rFonts w:ascii="Times New Roman" w:hAnsi="Times New Roman"/>
          <w:b/>
          <w:spacing w:val="20"/>
          <w:sz w:val="28"/>
        </w:rPr>
      </w:pPr>
      <w:r>
        <w:rPr>
          <w:rFonts w:ascii="Times New Roman" w:hAnsi="Times New Roman"/>
          <w:b/>
          <w:spacing w:val="20"/>
          <w:sz w:val="28"/>
        </w:rPr>
        <w:t xml:space="preserve">            </w:t>
      </w:r>
    </w:p>
    <w:p w:rsidR="00305E57" w:rsidRDefault="00305E57" w:rsidP="00305E57">
      <w:pPr>
        <w:pStyle w:val="a3"/>
        <w:ind w:left="-3827" w:right="-3970"/>
        <w:jc w:val="center"/>
        <w:rPr>
          <w:b/>
          <w:spacing w:val="20"/>
          <w:sz w:val="28"/>
        </w:rPr>
      </w:pPr>
    </w:p>
    <w:p w:rsidR="00305E57" w:rsidRDefault="00305E57" w:rsidP="00305E57">
      <w:pPr>
        <w:pStyle w:val="a3"/>
        <w:ind w:right="-3970"/>
        <w:jc w:val="left"/>
        <w:rPr>
          <w:b/>
          <w:spacing w:val="20"/>
          <w:sz w:val="36"/>
        </w:rPr>
      </w:pPr>
      <w:r>
        <w:rPr>
          <w:b/>
          <w:spacing w:val="20"/>
          <w:sz w:val="36"/>
        </w:rPr>
        <w:t xml:space="preserve">              Р А С П О Р Я Ж Е Н И Е</w:t>
      </w:r>
    </w:p>
    <w:p w:rsidR="00305E57" w:rsidRDefault="00305E57" w:rsidP="00305E57">
      <w:pPr>
        <w:pStyle w:val="a3"/>
        <w:ind w:left="-3827" w:right="-3970"/>
        <w:jc w:val="center"/>
        <w:rPr>
          <w:spacing w:val="20"/>
          <w:sz w:val="36"/>
        </w:rPr>
      </w:pPr>
    </w:p>
    <w:p w:rsidR="00305E57" w:rsidRDefault="00305E57" w:rsidP="00305E57">
      <w:pPr>
        <w:pStyle w:val="a3"/>
        <w:tabs>
          <w:tab w:val="left" w:pos="7238"/>
        </w:tabs>
        <w:ind w:right="-3970"/>
        <w:jc w:val="both"/>
        <w:rPr>
          <w:rFonts w:ascii="Times New Roman" w:hAnsi="Times New Roman"/>
          <w:b/>
          <w:spacing w:val="20"/>
          <w:sz w:val="28"/>
        </w:rPr>
      </w:pPr>
    </w:p>
    <w:p w:rsidR="00305E57" w:rsidRDefault="00305E57" w:rsidP="00305E57">
      <w:pPr>
        <w:pStyle w:val="a3"/>
        <w:tabs>
          <w:tab w:val="left" w:pos="7238"/>
        </w:tabs>
        <w:ind w:right="-3970"/>
        <w:jc w:val="both"/>
        <w:rPr>
          <w:spacing w:val="20"/>
          <w:sz w:val="28"/>
        </w:rPr>
      </w:pPr>
      <w:r w:rsidRPr="00234E10">
        <w:rPr>
          <w:rFonts w:ascii="Times New Roman" w:hAnsi="Times New Roman"/>
          <w:b/>
          <w:spacing w:val="20"/>
          <w:sz w:val="28"/>
        </w:rPr>
        <w:t>04.02.2022г.</w:t>
      </w:r>
      <w:r w:rsidRPr="00234E10">
        <w:rPr>
          <w:rFonts w:ascii="Times New Roman" w:hAnsi="Times New Roman"/>
          <w:b/>
          <w:spacing w:val="20"/>
          <w:sz w:val="28"/>
        </w:rPr>
        <w:tab/>
        <w:t>№</w:t>
      </w:r>
      <w:r>
        <w:rPr>
          <w:rFonts w:ascii="Times New Roman" w:hAnsi="Times New Roman"/>
          <w:b/>
          <w:spacing w:val="20"/>
          <w:sz w:val="28"/>
        </w:rPr>
        <w:t>7</w:t>
      </w:r>
      <w:r w:rsidRPr="00234E10">
        <w:rPr>
          <w:rFonts w:ascii="Times New Roman" w:hAnsi="Times New Roman"/>
          <w:b/>
          <w:spacing w:val="20"/>
          <w:sz w:val="28"/>
        </w:rPr>
        <w:t>-Рк</w:t>
      </w:r>
      <w:r>
        <w:rPr>
          <w:spacing w:val="20"/>
          <w:sz w:val="28"/>
        </w:rPr>
        <w:t xml:space="preserve"> 6-РК</w:t>
      </w:r>
      <w:r>
        <w:rPr>
          <w:spacing w:val="20"/>
          <w:sz w:val="28"/>
        </w:rPr>
        <w:br/>
        <w:t xml:space="preserve">                                      </w:t>
      </w:r>
    </w:p>
    <w:p w:rsidR="00305E57" w:rsidRPr="00234E10" w:rsidRDefault="00305E57" w:rsidP="00305E57">
      <w:pPr>
        <w:pStyle w:val="a3"/>
        <w:ind w:right="-3970"/>
        <w:jc w:val="left"/>
        <w:rPr>
          <w:spacing w:val="20"/>
          <w:sz w:val="28"/>
        </w:rPr>
      </w:pPr>
      <w:r>
        <w:rPr>
          <w:spacing w:val="20"/>
          <w:sz w:val="28"/>
        </w:rPr>
        <w:t xml:space="preserve">                                       </w:t>
      </w:r>
      <w:r w:rsidRPr="00234E10">
        <w:rPr>
          <w:rFonts w:ascii="Times New Roman" w:hAnsi="Times New Roman"/>
          <w:b/>
          <w:spacing w:val="20"/>
          <w:sz w:val="28"/>
        </w:rPr>
        <w:t xml:space="preserve"> с. Будагово</w:t>
      </w:r>
    </w:p>
    <w:p w:rsidR="00305E57" w:rsidRDefault="00305E57" w:rsidP="00305E57"/>
    <w:p w:rsidR="00305E57" w:rsidRDefault="00305E57" w:rsidP="00305E57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Об установлении надбавки</w:t>
      </w:r>
    </w:p>
    <w:p w:rsidR="00305E57" w:rsidRDefault="00305E57" w:rsidP="00305E57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за классный чин</w:t>
      </w:r>
    </w:p>
    <w:p w:rsidR="00305E57" w:rsidRDefault="00305E57" w:rsidP="00305E57">
      <w:pPr>
        <w:rPr>
          <w:sz w:val="28"/>
          <w:szCs w:val="28"/>
        </w:rPr>
      </w:pPr>
    </w:p>
    <w:p w:rsidR="00305E57" w:rsidRDefault="00305E57" w:rsidP="00305E5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На основании Положения об оплате труда муниципальных служащих Будаговского сельского поселения, утвержденного решением Думы Будаговского сельского поселения от 02.12.2019 года № 75, в соответствии с распоряжением администрации Будаговского сельского поселения «О присвоении классных чинов муниципальным служащим администрации Будаговского сельского поселения» от 04.02.2022 года № 6-Рк, руководствуясь Уставом Будаговского муниципального образования:</w:t>
      </w:r>
    </w:p>
    <w:p w:rsidR="00305E57" w:rsidRDefault="00305E57" w:rsidP="00305E57">
      <w:pPr>
        <w:jc w:val="both"/>
        <w:rPr>
          <w:sz w:val="28"/>
          <w:szCs w:val="28"/>
        </w:rPr>
      </w:pPr>
    </w:p>
    <w:p w:rsidR="00305E57" w:rsidRDefault="00305E57" w:rsidP="00305E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1. Установить с 01.01.2022 года ежемесячную надбавку к должностному окладу за классный чин:</w:t>
      </w:r>
    </w:p>
    <w:p w:rsidR="00305E57" w:rsidRDefault="00305E57" w:rsidP="00305E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1) Шевцовой Т.И. – ведущему специалисту администрации Будаговского сельского поселения - 20 %;</w:t>
      </w:r>
    </w:p>
    <w:p w:rsidR="00305E57" w:rsidRDefault="00305E57" w:rsidP="00305E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2) Габец Ю.Н.  – ведущему специалисту администрации Будаговского сельского поселения –30 %; </w:t>
      </w:r>
    </w:p>
    <w:p w:rsidR="00305E57" w:rsidRDefault="00305E57" w:rsidP="00305E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3) Долгих Н.И.  – ведущему специалисту администрации Будаговского сельского поселения – 30 %.</w:t>
      </w:r>
    </w:p>
    <w:p w:rsidR="00305E57" w:rsidRDefault="00305E57" w:rsidP="00305E5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4) Приходько М.В.  – главному специалисту администрации Будаговского сельского поселения – 30 %.</w:t>
      </w:r>
    </w:p>
    <w:p w:rsidR="00305E57" w:rsidRDefault="00305E57" w:rsidP="00305E57">
      <w:pPr>
        <w:tabs>
          <w:tab w:val="left" w:pos="1035"/>
        </w:tabs>
        <w:jc w:val="both"/>
        <w:rPr>
          <w:sz w:val="28"/>
          <w:szCs w:val="28"/>
        </w:rPr>
      </w:pPr>
    </w:p>
    <w:p w:rsidR="00305E57" w:rsidRDefault="00305E57" w:rsidP="00305E57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 Централизованной бухгалтерии администрации Тулунского муниципального района (Горбунова Н.В.) ежемесячно производить выплату надбавки к должностному окладу за классный чин указанным работникам за счет средств, предусмотренных на содержание аппарата администрации Будаговского сельского поселения. </w:t>
      </w:r>
    </w:p>
    <w:p w:rsidR="00305E57" w:rsidRDefault="00305E57" w:rsidP="00305E5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</w:p>
    <w:p w:rsidR="00305E57" w:rsidRDefault="00305E57" w:rsidP="00305E57">
      <w:pPr>
        <w:rPr>
          <w:sz w:val="28"/>
          <w:szCs w:val="28"/>
        </w:rPr>
      </w:pPr>
    </w:p>
    <w:p w:rsidR="00305E57" w:rsidRDefault="00305E57" w:rsidP="00305E57">
      <w:pPr>
        <w:rPr>
          <w:sz w:val="28"/>
          <w:szCs w:val="28"/>
        </w:rPr>
      </w:pPr>
      <w:r>
        <w:rPr>
          <w:sz w:val="28"/>
          <w:szCs w:val="28"/>
        </w:rPr>
        <w:t>Глава Будаговского</w:t>
      </w:r>
    </w:p>
    <w:p w:rsidR="00763560" w:rsidRPr="00305E57" w:rsidRDefault="00305E57" w:rsidP="00305E57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     И.А.Лысенко</w:t>
      </w:r>
      <w:bookmarkStart w:id="0" w:name="_GoBack"/>
      <w:bookmarkEnd w:id="0"/>
    </w:p>
    <w:sectPr w:rsidR="00763560" w:rsidRPr="00305E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685"/>
    <w:rsid w:val="00305E57"/>
    <w:rsid w:val="00763560"/>
    <w:rsid w:val="00B778D8"/>
    <w:rsid w:val="00E87685"/>
    <w:rsid w:val="00FC5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A40E9"/>
  <w15:chartTrackingRefBased/>
  <w15:docId w15:val="{D20508AF-9D25-410A-8262-CA26B2773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5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305E57"/>
    <w:pPr>
      <w:overflowPunct w:val="0"/>
      <w:autoSpaceDE w:val="0"/>
      <w:autoSpaceDN w:val="0"/>
      <w:adjustRightInd w:val="0"/>
      <w:jc w:val="right"/>
    </w:pPr>
    <w:rPr>
      <w:rFonts w:ascii="Century Schoolbook" w:hAnsi="Century Schoolbook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1579</Characters>
  <Application>Microsoft Office Word</Application>
  <DocSecurity>0</DocSecurity>
  <Lines>13</Lines>
  <Paragraphs>3</Paragraphs>
  <ScaleCrop>false</ScaleCrop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2</cp:revision>
  <dcterms:created xsi:type="dcterms:W3CDTF">2022-03-04T07:16:00Z</dcterms:created>
  <dcterms:modified xsi:type="dcterms:W3CDTF">2022-03-04T07:16:00Z</dcterms:modified>
</cp:coreProperties>
</file>