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center"/>
        <w:rPr>
          <w:rFonts w:ascii="Times New Roman CYR" w:hAnsi="Times New Roman CYR" w:cs="Times New Roman CYR"/>
          <w:b/>
          <w:b/>
          <w:bCs/>
          <w:spacing w:val="20"/>
          <w:sz w:val="32"/>
          <w:szCs w:val="32"/>
        </w:rPr>
      </w:pPr>
      <w:r>
        <w:rPr>
          <w:rFonts w:cs="Times New Roman CYR" w:ascii="Times New Roman CYR" w:hAnsi="Times New Roman CYR"/>
          <w:sz w:val="32"/>
          <w:szCs w:val="32"/>
        </w:rPr>
        <w:t>ИРКУТСКАЯ  ОБЛАСТЬ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 CYR" w:hAnsi="Times New Roman CYR" w:cs="Times New Roman CYR"/>
          <w:spacing w:val="20"/>
          <w:sz w:val="32"/>
          <w:szCs w:val="32"/>
        </w:rPr>
      </w:pPr>
      <w:r>
        <w:rPr>
          <w:rFonts w:cs="Times New Roman CYR" w:ascii="Times New Roman CYR" w:hAnsi="Times New Roman CYR"/>
          <w:spacing w:val="20"/>
          <w:sz w:val="32"/>
          <w:szCs w:val="32"/>
        </w:rPr>
        <w:t>Тулунский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БУДАГОВСКОГО 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 CYR" w:ascii="Times New Roman CYR" w:hAnsi="Times New Roman CYR"/>
          <w:b/>
          <w:sz w:val="28"/>
          <w:szCs w:val="28"/>
        </w:rPr>
        <w:t xml:space="preserve"> </w:t>
      </w:r>
      <w:r>
        <w:rPr>
          <w:rFonts w:cs="Times New Roman CYR" w:ascii="Times New Roman CYR" w:hAnsi="Times New Roman CYR"/>
          <w:b/>
          <w:sz w:val="28"/>
          <w:szCs w:val="28"/>
        </w:rPr>
        <w:t>13.07.201</w:t>
      </w:r>
      <w:r>
        <w:rPr>
          <w:rFonts w:cs="Times New Roman CYR" w:ascii="Times New Roman CYR" w:hAnsi="Times New Roman CYR"/>
          <w:b/>
          <w:sz w:val="28"/>
          <w:szCs w:val="28"/>
        </w:rPr>
        <w:t>8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 г.                                                                             № 24 –пг </w:t>
      </w:r>
    </w:p>
    <w:p>
      <w:pPr>
        <w:pStyle w:val="Normal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>с. Будагово</w:t>
      </w:r>
    </w:p>
    <w:p>
      <w:pPr>
        <w:pStyle w:val="Normal"/>
        <w:spacing w:lineRule="auto" w:line="240" w:before="0" w:after="0"/>
        <w:ind w:right="4960" w:hanging="0"/>
        <w:rPr>
          <w:rFonts w:ascii="Times New Roman CYR" w:hAnsi="Times New Roman CYR" w:cs="Times New Roman CYR"/>
          <w:sz w:val="28"/>
          <w:szCs w:val="28"/>
        </w:rPr>
      </w:pPr>
      <w:bookmarkStart w:id="1" w:name="__DdeLink__694_4174668567"/>
      <w:bookmarkEnd w:id="1"/>
      <w:r>
        <w:rPr>
          <w:rFonts w:cs="Times New Roman CYR" w:ascii="Times New Roman CYR" w:hAnsi="Times New Roman CYR"/>
          <w:sz w:val="28"/>
          <w:szCs w:val="28"/>
        </w:rPr>
        <w:t>О программе проведения проверки готовности к отопительному периоду 2018-2019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Руководствуясь Федеральным законом от 06.10.2003г. № 131-ФЗ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 w:ascii="Times New Roman" w:hAnsi="Times New Roman"/>
          <w:sz w:val="28"/>
          <w:szCs w:val="28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</w:rPr>
        <w:t xml:space="preserve">Уставом Будаговского муниципального образования в соответствии п.2 части 2   Федерального закона от 27.07.2010 № 190-ФЗ "О теплоснабжении",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</w:rPr>
        <w:t>ПОСТАНОВЛЯЕТ</w:t>
      </w:r>
      <w:r>
        <w:rPr>
          <w:rFonts w:cs="Times New Roman CYR" w:ascii="Times New Roman CYR" w:hAnsi="Times New Roman CYR"/>
          <w:sz w:val="26"/>
          <w:szCs w:val="26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Утвердить программу проведения проверки готовности к отопительному периоду 2018-2019 г.г. (Приложение №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Утвердить состав комиссии по проведению проверки готовности к отопительному периоду (Приложение №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Контроль за исполнением постановления возлагаю на себя.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 xml:space="preserve">Настоящее постановление подлежит размещению в «Будаговском вестнике» и на официальном сайте Будаговского сельского поселения в информационно-телекоммуникационной сети </w:t>
      </w: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 CYR" w:ascii="Times New Roman CYR" w:hAnsi="Times New Roman CYR"/>
          <w:sz w:val="26"/>
          <w:szCs w:val="26"/>
        </w:rPr>
        <w:t>Интернет</w:t>
      </w:r>
      <w:r>
        <w:rPr>
          <w:rFonts w:cs="Times New Roman" w:ascii="Times New Roman" w:hAnsi="Times New Roman"/>
          <w:sz w:val="26"/>
          <w:szCs w:val="26"/>
        </w:rPr>
        <w:t>».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Глава Будаговского сельского поселения</w:t>
        <w:tab/>
        <w:t xml:space="preserve">                            И.А.Лысенко</w:t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</w:r>
    </w:p>
    <w:p>
      <w:pPr>
        <w:pStyle w:val="Normal"/>
        <w:tabs>
          <w:tab w:val="left" w:pos="7513" w:leader="none"/>
        </w:tabs>
        <w:spacing w:lineRule="auto" w:line="240" w:before="0" w:after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 xml:space="preserve">Утверждена постановлением </w:t>
      </w:r>
    </w:p>
    <w:p>
      <w:pPr>
        <w:pStyle w:val="Normal"/>
        <w:tabs>
          <w:tab w:val="left" w:pos="7513" w:leader="none"/>
        </w:tabs>
        <w:spacing w:lineRule="auto" w:line="240" w:before="0" w:after="0"/>
        <w:ind w:left="5670" w:hanging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Администрации Будаговского</w:t>
      </w:r>
    </w:p>
    <w:p>
      <w:pPr>
        <w:pStyle w:val="Normal"/>
        <w:tabs>
          <w:tab w:val="left" w:pos="7513" w:leader="none"/>
        </w:tabs>
        <w:spacing w:lineRule="auto" w:line="240" w:before="0" w:after="0"/>
        <w:ind w:left="5670" w:hanging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сельского поселения</w:t>
      </w:r>
    </w:p>
    <w:p>
      <w:pPr>
        <w:pStyle w:val="Normal"/>
        <w:tabs>
          <w:tab w:val="left" w:pos="7513" w:leader="none"/>
        </w:tabs>
        <w:spacing w:lineRule="auto" w:line="240" w:before="0" w:after="0"/>
        <w:ind w:left="5670" w:hanging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от  13.07.2017 г.  № 24-пг</w:t>
      </w:r>
    </w:p>
    <w:p>
      <w:pPr>
        <w:pStyle w:val="Normal"/>
        <w:tabs>
          <w:tab w:val="left" w:pos="7513" w:leader="none"/>
        </w:tabs>
        <w:spacing w:lineRule="auto" w:line="240" w:before="0" w:after="0"/>
        <w:ind w:left="5670" w:hanging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Приложение № 1 к постановлению</w:t>
      </w:r>
    </w:p>
    <w:p>
      <w:pPr>
        <w:pStyle w:val="Normal"/>
        <w:tabs>
          <w:tab w:val="left" w:pos="7513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Программа проведения проверки готовности к отопительному периоду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гг.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3"/>
        </w:numPr>
        <w:tabs>
          <w:tab w:val="left" w:pos="142" w:leader="none"/>
        </w:tabs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Общие положения.</w:t>
      </w:r>
    </w:p>
    <w:p>
      <w:pPr>
        <w:pStyle w:val="Normal"/>
        <w:tabs>
          <w:tab w:val="left" w:pos="142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right="-85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right="425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Работа комиссии по проверке готовности к отопительному периоду.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</w:t>
      </w:r>
      <w:r>
        <w:rPr>
          <w:rFonts w:cs="Times New Roman CYR" w:ascii="Times New Roman CYR" w:hAnsi="Times New Roman CYR"/>
          <w:sz w:val="24"/>
          <w:szCs w:val="24"/>
        </w:rPr>
        <w:t>Администрация Будаговского сельского поселения организует: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проверку готовности жилищного фонда к приему тепла, </w:t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объекты, подлежащие проверке;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сроки проведения проверки;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документы, проверяемые в ходе проведения проверки.</w:t>
      </w:r>
    </w:p>
    <w:p>
      <w:pPr>
        <w:pStyle w:val="Normal"/>
        <w:suppressAutoHyphens w:val="true"/>
        <w:spacing w:lineRule="atLeast" w:line="266" w:before="0" w:after="0"/>
        <w:ind w:left="7200" w:firstLine="7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Таблица 1</w:t>
      </w:r>
    </w:p>
    <w:p>
      <w:pPr>
        <w:pStyle w:val="Normal"/>
        <w:suppressAutoHyphens w:val="true"/>
        <w:spacing w:lineRule="atLeast" w:line="266" w:before="0" w:after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График проведения проверки готовности к отопительному периоду</w:t>
      </w:r>
    </w:p>
    <w:p>
      <w:pPr>
        <w:pStyle w:val="Normal"/>
        <w:suppressAutoHyphens w:val="true"/>
        <w:spacing w:lineRule="atLeast" w:line="266" w:before="0" w:after="0"/>
        <w:ind w:left="13396" w:firstLine="10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</w:t>
      </w:r>
    </w:p>
    <w:tbl>
      <w:tblPr>
        <w:tblW w:w="9214" w:type="dxa"/>
        <w:jc w:val="left"/>
        <w:tblInd w:w="21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3117"/>
        <w:gridCol w:w="2412"/>
        <w:gridCol w:w="3118"/>
      </w:tblGrid>
      <w:tr>
        <w:trPr>
          <w:trHeight w:val="1" w:hRule="atLeast"/>
        </w:trPr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 CYR" w:hAnsi="Times New Roman CYR" w:cs="Times New Roman CYR"/>
                <w:b/>
                <w:b/>
                <w:bCs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 xml:space="preserve">Документы,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Calibri" w:hAnsi="Calibri" w:cs="Calibri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4"/>
                <w:szCs w:val="24"/>
              </w:rPr>
              <w:t>проверяемые в ходе проверки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Котельная МУСХП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Центральное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10.09.2018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266" w:before="0" w:after="0"/>
              <w:ind w:left="-108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 соответствии с Приложением 3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Бюджетные организации: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hanging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Приложением 4</w:t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 xml:space="preserve">МОУ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Будаговская СОШ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14.09.2018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Будаговская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14.09.2018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Многоквартирный дом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14.09.2018 </w:t>
            </w:r>
            <w:r>
              <w:rPr>
                <w:rFonts w:cs="Times New Roman CYR" w:ascii="Times New Roman CYR" w:hAnsi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2018-2019 г.г. (далее - Программа).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Проверка выполнения тепло 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периоду.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cs="Times New Roman CYR" w:ascii="Times New Roman CYR" w:hAnsi="Times New Roman CYR"/>
          <w:sz w:val="24"/>
          <w:szCs w:val="24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1 к настоящим Правилам.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акте содержатся следующие выводы комиссии по итогам проверки:</w:t>
      </w:r>
    </w:p>
    <w:p>
      <w:pPr>
        <w:pStyle w:val="Normal"/>
        <w:suppressAutoHyphens w:val="true"/>
        <w:spacing w:lineRule="auto" w:line="240" w:before="0" w:after="0"/>
        <w:ind w:left="851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- объект проверки готов к отопительному периоду;</w:t>
      </w:r>
    </w:p>
    <w:p>
      <w:pPr>
        <w:pStyle w:val="Normal"/>
        <w:suppressAutoHyphens w:val="true"/>
        <w:spacing w:lineRule="auto" w:line="240" w:before="0" w:after="0"/>
        <w:ind w:left="851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Normal"/>
        <w:suppressAutoHyphens w:val="true"/>
        <w:spacing w:lineRule="auto" w:line="240" w:before="0" w:after="0"/>
        <w:ind w:left="851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- объект проверки не готов к отопительному периоду.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 CYR" w:ascii="Times New Roman CYR" w:hAnsi="Times New Roman CYR"/>
          <w:sz w:val="24"/>
          <w:szCs w:val="24"/>
        </w:rPr>
        <w:t>к настоящей Программе и выдается администрацией Будаговского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Сроки выдачи паспортов определяются: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 xml:space="preserve">не позднее 15 сентября - для потребителей тепловой энергии,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не позднее 1 ноября - для теплоснабжающих и тепло сетевых организаций.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>
      <w:pPr>
        <w:pStyle w:val="ListParagraph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Порядок взаимодействия теплоснабжающих и тепло сетевых организаций, потребителей тепловой энергии, тепло потребляющие установки которых подключены к системе теплоснабжения с Комиссией.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 CYR" w:ascii="Times New Roman CYR" w:hAnsi="Times New Roman CYR"/>
          <w:sz w:val="24"/>
          <w:szCs w:val="24"/>
        </w:rPr>
        <w:t>Теплоснабжающие и тепло сетевые организаций представляют в администрацию информацию по выполнению требований по готовности указанных в приложении 3.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 CYR" w:ascii="Times New Roman CYR" w:hAnsi="Times New Roman CYR"/>
          <w:sz w:val="24"/>
          <w:szCs w:val="24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Теплоснабжающая организация оформляет Акт проверки готовности к отопительному периоду 2017-2018г.г. потребителей и направляет его в администрацию поселения на рассмотрение комиссии.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Еженедельно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1 к программе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АКТ №1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проверки готовности к отопительному периоду 2018/2019 г.г.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_______________</w:t>
        <w:tab/>
        <w:tab/>
        <w:tab/>
        <w:tab/>
        <w:t xml:space="preserve">                              "-- "__________ 2018 г.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 CYR" w:ascii="Times New Roman CYR" w:hAnsi="Times New Roman CYR"/>
          <w:sz w:val="24"/>
          <w:szCs w:val="24"/>
        </w:rPr>
        <w:t>место составление акта)</w:t>
        <w:tab/>
        <w:tab/>
        <w:tab/>
        <w:tab/>
        <w:t xml:space="preserve">   (дата составления акта)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firstLine="426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cs="Times New Roman CYR" w:ascii="Times New Roman CYR" w:hAnsi="Times New Roman CYR"/>
          <w:bCs/>
          <w:sz w:val="24"/>
          <w:szCs w:val="24"/>
          <w:u w:val="single"/>
        </w:rPr>
        <w:t xml:space="preserve">Комиссия, образованная _____________________________________в соответствии с постановлением от __13.08. 2018  года 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>
        <w:rPr>
          <w:rFonts w:cs="Times New Roman CYR" w:ascii="Times New Roman CYR" w:hAnsi="Times New Roman CYR"/>
          <w:bCs/>
          <w:sz w:val="24"/>
          <w:szCs w:val="24"/>
          <w:u w:val="single"/>
        </w:rPr>
        <w:t>в соответствии с программой проведения проверки готовности к отопительному периоду __________ от "__13.08.2018 г., утвержденной ______________________________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cs="Times New Roman"/>
        </w:rPr>
      </w:pPr>
      <w:r>
        <w:rPr>
          <w:rFonts w:cs="Calibri"/>
        </w:rPr>
        <w:t xml:space="preserve">         </w:t>
      </w:r>
      <w:r>
        <w:rPr>
          <w:rFonts w:cs="Times New Roman" w:ascii="Times New Roman" w:hAnsi="Times New Roman"/>
        </w:rPr>
        <w:t>Главой Администрацией Будаговского сельского поселения И. А. Лысенко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ФИО руководителя (его заместителя) органа, проводящего проверку готовности к отопительному периоду)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с "___"________ 2018 г. по "____"_______ 2018 г</w:t>
      </w:r>
      <w:r>
        <w:rPr>
          <w:rFonts w:cs="Times New Roman CYR" w:ascii="Times New Roman CYR" w:hAnsi="Times New Roman CYR"/>
          <w:sz w:val="24"/>
          <w:szCs w:val="24"/>
        </w:rPr>
        <w:t xml:space="preserve">. в соответствии с </w:t>
      </w:r>
      <w:hyperlink r:id="rId2">
        <w:r>
          <w:rPr>
            <w:rStyle w:val="Style15"/>
            <w:rFonts w:cs="Times New Roman CYR" w:ascii="Times New Roman CYR" w:hAnsi="Times New Roman CYR"/>
            <w:b/>
            <w:bCs/>
            <w:color w:val="0000FF"/>
            <w:sz w:val="24"/>
            <w:szCs w:val="24"/>
            <w:u w:val="single"/>
          </w:rPr>
          <w:t>Федеральным 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от 27 июля 2010 г. N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190-</w:t>
      </w:r>
      <w:r>
        <w:rPr>
          <w:rFonts w:cs="Times New Roman CYR" w:ascii="Times New Roman CYR" w:hAnsi="Times New Roman CYR"/>
          <w:sz w:val="24"/>
          <w:szCs w:val="24"/>
        </w:rPr>
        <w:t xml:space="preserve">ФЗ "О теплоснабжении" провела проверку готовности к отопительному периоду потребителя тепловой энергии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 CYR" w:ascii="Times New Roman CYR" w:hAnsi="Times New Roman CYR"/>
          <w:sz w:val="18"/>
          <w:szCs w:val="18"/>
        </w:rPr>
        <w:t>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Проверка готовности к отопительному периоду проводилась в отношении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следующих объектов: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наименование объекта, площадь в тыс. м</w:t>
      </w:r>
      <w:r>
        <w:rPr>
          <w:rFonts w:cs="Times New Roman" w:ascii="Times New Roman" w:hAnsi="Times New Roman"/>
          <w:sz w:val="20"/>
          <w:szCs w:val="20"/>
        </w:rPr>
        <w:t>²)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Ф.И.О., должность, телефон руководителя/уполномоченного представителя потребителя)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провели осмотр и проверку тепловых пунктов объектов потребителя.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результате проверки установлено: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1). </w:t>
      </w:r>
      <w:r>
        <w:rPr>
          <w:rFonts w:cs="Times New Roman CYR" w:ascii="Times New Roman CYR" w:hAnsi="Times New Roman CYR"/>
          <w:sz w:val="24"/>
          <w:szCs w:val="24"/>
        </w:rPr>
        <w:t>Промывка оборудования и коммуникаций тепло потребляющих установок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  <w:r>
        <w:rPr>
          <w:rFonts w:cs="Times New Roman CYR" w:ascii="Times New Roman CYR" w:hAnsi="Times New Roman CYR"/>
          <w:sz w:val="24"/>
          <w:szCs w:val="24"/>
        </w:rPr>
        <w:t xml:space="preserve"> ____________________________________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произведена/не произведена)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2). </w:t>
      </w:r>
      <w:r>
        <w:rPr>
          <w:rFonts w:cs="Times New Roman CYR" w:ascii="Times New Roman CYR" w:hAnsi="Times New Roman CYR"/>
          <w:sz w:val="24"/>
          <w:szCs w:val="24"/>
        </w:rPr>
        <w:t>Тепловые сети, принадлежащие потребителю тепловой энергии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</w:t>
      </w:r>
      <w:r>
        <w:rPr>
          <w:rFonts w:cs="Times New Roman CYR" w:ascii="Times New Roman CYR" w:hAnsi="Times New Roman CYR"/>
          <w:sz w:val="24"/>
          <w:szCs w:val="24"/>
        </w:rPr>
        <w:t xml:space="preserve"> ____________________________________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 удовлетворительном/неудовлетворительном состоянии)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3). </w:t>
      </w:r>
      <w:r>
        <w:rPr>
          <w:rFonts w:cs="Times New Roman CYR" w:ascii="Times New Roman CYR" w:hAnsi="Times New Roman CYR"/>
          <w:sz w:val="24"/>
          <w:szCs w:val="24"/>
        </w:rPr>
        <w:t>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 удовлетворительном/неудовлетворительном состоянии)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4). </w:t>
      </w:r>
      <w:r>
        <w:rPr>
          <w:rFonts w:cs="Times New Roman CYR" w:ascii="Times New Roman CYR" w:hAnsi="Times New Roman CYR"/>
          <w:sz w:val="24"/>
          <w:szCs w:val="24"/>
        </w:rPr>
        <w:t>Трубопроводы, арматура и тепловая изоляция в пределах тепловых пунктов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 удовлетворительном/неудовлетворительном состоянии)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5). </w:t>
      </w:r>
      <w:r>
        <w:rPr>
          <w:rFonts w:cs="Times New Roman CYR" w:ascii="Times New Roman CYR" w:hAnsi="Times New Roman CYR"/>
          <w:sz w:val="24"/>
          <w:szCs w:val="24"/>
        </w:rPr>
        <w:t>Приборы учета тепловой энергии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.</w:t>
      </w:r>
      <w:r>
        <w:rPr>
          <w:rFonts w:cs="Times New Roman CYR" w:ascii="Times New Roman CYR" w:hAnsi="Times New Roman CYR"/>
          <w:sz w:val="24"/>
          <w:szCs w:val="24"/>
        </w:rPr>
        <w:t>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допущены/не допущены в эксплуатацию в количестве __шт.)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6). </w:t>
      </w:r>
      <w:r>
        <w:rPr>
          <w:rFonts w:cs="Times New Roman CYR" w:ascii="Times New Roman CYR" w:hAnsi="Times New Roman CYR"/>
          <w:sz w:val="24"/>
          <w:szCs w:val="24"/>
        </w:rPr>
        <w:t>Автоматические регуляторы на систему отопления и горячего водоснабжения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 исправном/неисправном состоянии)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7). </w:t>
      </w:r>
      <w:r>
        <w:rPr>
          <w:rFonts w:cs="Times New Roman CYR" w:ascii="Times New Roman CYR" w:hAnsi="Times New Roman CYR"/>
          <w:sz w:val="24"/>
          <w:szCs w:val="24"/>
        </w:rPr>
        <w:t xml:space="preserve">Паспорта на тепловые пункты_____________________ 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 наличии/отсутствуют)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8). </w:t>
      </w:r>
      <w:r>
        <w:rPr>
          <w:rFonts w:cs="Times New Roman CYR" w:ascii="Times New Roman CYR" w:hAnsi="Times New Roman CYR"/>
          <w:sz w:val="24"/>
          <w:szCs w:val="24"/>
        </w:rPr>
        <w:t>Прямые соединения оборудования тепловых пунктов с водопроводом и канализацией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______________________________________- _____________________________________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отсутствуют/имеются)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9). </w:t>
      </w:r>
      <w:r>
        <w:rPr>
          <w:rFonts w:cs="Times New Roman CYR" w:ascii="Times New Roman CYR" w:hAnsi="Times New Roman CYR"/>
          <w:sz w:val="24"/>
          <w:szCs w:val="24"/>
        </w:rPr>
        <w:t xml:space="preserve">Оборудование тепловых пунктов_________________________ 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_</w:t>
      </w:r>
      <w:r>
        <w:rPr>
          <w:rFonts w:cs="Times New Roman CYR" w:ascii="Times New Roman CYR" w:hAnsi="Times New Roman CYR"/>
          <w:sz w:val="24"/>
          <w:szCs w:val="24"/>
        </w:rPr>
        <w:t>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плотное/неплотное)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10). </w:t>
      </w:r>
      <w:r>
        <w:rPr>
          <w:rFonts w:cs="Times New Roman CYR" w:ascii="Times New Roman CYR" w:hAnsi="Times New Roman CYR"/>
          <w:sz w:val="24"/>
          <w:szCs w:val="24"/>
        </w:rPr>
        <w:t>Пломбы на расчетных шайбах и соплах элеваторов_______________________________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установлены/неустановленны)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11). </w:t>
      </w:r>
      <w:r>
        <w:rPr>
          <w:rFonts w:cs="Times New Roman CYR" w:ascii="Times New Roman CYR" w:hAnsi="Times New Roman CYR"/>
          <w:sz w:val="24"/>
          <w:szCs w:val="24"/>
        </w:rPr>
        <w:t>Задолженность за поставленную тепловую энергию (мощность), теплоноситель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</w:t>
      </w:r>
      <w:r>
        <w:rPr>
          <w:rFonts w:cs="Times New Roman CYR" w:ascii="Times New Roman CYR" w:hAnsi="Times New Roman CYR"/>
          <w:sz w:val="24"/>
          <w:szCs w:val="24"/>
        </w:rPr>
        <w:t xml:space="preserve"> 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отсутствует/имеется в размере)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12). </w:t>
      </w:r>
      <w:r>
        <w:rPr>
          <w:rFonts w:cs="Times New Roman CYR" w:ascii="Times New Roman CYR" w:hAnsi="Times New Roman CYR"/>
          <w:sz w:val="24"/>
          <w:szCs w:val="24"/>
        </w:rPr>
        <w:t xml:space="preserve">Протокол проверки знаний ответственного за исправное состояние и безопасную эксплуатацию тепловых энергоустановок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(</w:t>
      </w:r>
      <w:r>
        <w:rPr>
          <w:rFonts w:cs="Times New Roman CYR" w:ascii="Times New Roman CYR" w:hAnsi="Times New Roman CYR"/>
          <w:sz w:val="20"/>
          <w:szCs w:val="20"/>
        </w:rPr>
        <w:t>предоставлен/не предоставлен)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13). </w:t>
      </w:r>
      <w:r>
        <w:rPr>
          <w:rFonts w:cs="Times New Roman CYR" w:ascii="Times New Roman CYR" w:hAnsi="Times New Roman CYR"/>
          <w:sz w:val="24"/>
          <w:szCs w:val="24"/>
        </w:rPr>
        <w:t>Оборудование теплового пункта испытания на плотность и прочность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>_</w:t>
      </w:r>
      <w:r>
        <w:rPr>
          <w:rFonts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выдержало/не выдержало)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ходе проведения проверки готовности к отопительному периоду комиссия установила:_______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готовность/неготовность к работе в отопительном периоде)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к акту проверки готовности к отопительному периоду __/__ г.г.</w:t>
      </w:r>
      <w:r>
        <w:rPr>
          <w:rFonts w:cs="Times New Roman CYR" w:ascii="Times New Roman CYR" w:hAnsi="Times New Roman CYR"/>
          <w:b/>
          <w:bCs/>
          <w:sz w:val="24"/>
          <w:szCs w:val="24"/>
        </w:rPr>
        <w:t>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Председатель комиссии:</w:t>
        <w:tab/>
        <w:t>___________________/__________________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Заместитель председателя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комиссии:</w:t>
        <w:tab/>
        <w:tab/>
        <w:tab/>
        <w:t>___________________/______________________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Члены комиссии:</w:t>
        <w:tab/>
        <w:tab/>
        <w:t>___________________/______________________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ind w:left="2880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___________________/</w:t>
      </w:r>
      <w:r>
        <w:rPr>
          <w:rFonts w:cs="Times New Roman CYR" w:ascii="Times New Roman CYR" w:hAnsi="Times New Roman CYR"/>
          <w:sz w:val="24"/>
          <w:szCs w:val="24"/>
        </w:rPr>
        <w:t>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ind w:left="216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___________________/</w:t>
      </w:r>
      <w:r>
        <w:rPr>
          <w:rFonts w:cs="Times New Roman CYR" w:ascii="Times New Roman CYR" w:hAnsi="Times New Roman CYR"/>
          <w:sz w:val="24"/>
          <w:szCs w:val="24"/>
        </w:rPr>
        <w:t>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ind w:left="2880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___________________/_</w:t>
      </w:r>
      <w:r>
        <w:rPr>
          <w:rFonts w:cs="Times New Roman CYR" w:ascii="Times New Roman CYR" w:hAnsi="Times New Roman CYR"/>
          <w:sz w:val="24"/>
          <w:szCs w:val="24"/>
        </w:rPr>
        <w:t>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 актом проверки готовности ознакомлен, один экземпляр акта получил: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"___"____________20__</w:t>
      </w:r>
      <w:r>
        <w:rPr>
          <w:rFonts w:cs="Times New Roman CYR" w:ascii="Times New Roman CYR" w:hAnsi="Times New Roman CYR"/>
          <w:sz w:val="24"/>
          <w:szCs w:val="24"/>
        </w:rPr>
        <w:t>г.__________________________________________________________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 CYR" w:ascii="Times New Roman CYR" w:hAnsi="Times New Roman CYR"/>
          <w:sz w:val="18"/>
          <w:szCs w:val="18"/>
        </w:rPr>
        <w:t>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"___"____________ 20__ </w:t>
      </w:r>
      <w:r>
        <w:rPr>
          <w:rFonts w:cs="Times New Roman CYR" w:ascii="Times New Roman CYR" w:hAnsi="Times New Roman CYR"/>
          <w:sz w:val="24"/>
          <w:szCs w:val="24"/>
        </w:rPr>
        <w:t>г. 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 CYR" w:ascii="Times New Roman CYR" w:hAnsi="Times New Roman CYR"/>
          <w:sz w:val="20"/>
          <w:szCs w:val="20"/>
        </w:rPr>
        <w:t>подпись, расшифровка подписи председатель Совета МКД**)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* </w:t>
      </w:r>
      <w:r>
        <w:rPr>
          <w:rFonts w:cs="Times New Roman CYR" w:ascii="Times New Roman CYR" w:hAnsi="Times New Roman CYR"/>
          <w:sz w:val="18"/>
          <w:szCs w:val="1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** </w:t>
      </w:r>
      <w:r>
        <w:rPr>
          <w:rFonts w:cs="Times New Roman CYR" w:ascii="Times New Roman CYR" w:hAnsi="Times New Roman CYR"/>
          <w:sz w:val="18"/>
          <w:szCs w:val="18"/>
        </w:rPr>
        <w:t>При наличии Совета многоквартирного дома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Перечень замечаний к выполнению требований по готовности или при невыполнении требований по готовности к акту  №___ от "_____"_______________ 20__ г.</w:t>
      </w:r>
    </w:p>
    <w:p>
      <w:pPr>
        <w:pStyle w:val="Normal"/>
        <w:spacing w:lineRule="auto" w:line="240" w:before="0" w:after="0"/>
        <w:jc w:val="center"/>
        <w:rPr>
          <w:rFonts w:ascii="Courier New CYR" w:hAnsi="Courier New CYR" w:cs="Courier New CYR"/>
          <w:b/>
          <w:b/>
          <w:bCs/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проверки готовности к отопительному периоду.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Срок устранения -______________________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>(</w:t>
      </w:r>
      <w:r>
        <w:rPr>
          <w:rFonts w:cs="Times New Roman CYR" w:ascii="Times New Roman CYR" w:hAnsi="Times New Roman CYR"/>
          <w:sz w:val="20"/>
          <w:szCs w:val="20"/>
        </w:rPr>
        <w:t>дата)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Срок устранения -______________________</w:t>
      </w:r>
    </w:p>
    <w:p>
      <w:pPr>
        <w:pStyle w:val="Normal"/>
        <w:spacing w:lineRule="auto" w:line="240" w:before="0" w:after="0"/>
        <w:ind w:left="6379" w:firstLine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6379" w:firstLine="3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2 к программе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b/>
          <w:bCs/>
        </w:rPr>
        <w:t>готовности к отопительному периоду 2018/2019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Выдан________________________________________________________________________,</w:t>
      </w:r>
    </w:p>
    <w:p>
      <w:pPr>
        <w:pStyle w:val="Normal"/>
        <w:suppressAutoHyphens w:val="true"/>
        <w:spacing w:lineRule="auto" w:line="240" w:before="0" w:after="0"/>
        <w:ind w:right="140" w:hanging="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 CYR" w:ascii="Times New Roman CYR" w:hAnsi="Times New Roman CYR"/>
          <w:sz w:val="18"/>
          <w:szCs w:val="18"/>
        </w:rPr>
        <w:t>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Основание выдачи паспорта готовности к отопительному периоду:</w:t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Акт проверки готовности к отопительному периоду от __________ N_________.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_______________________/_________________________</w:t>
      </w:r>
    </w:p>
    <w:p>
      <w:pPr>
        <w:pStyle w:val="Normal"/>
        <w:spacing w:lineRule="auto" w:line="240" w:before="0" w:after="0"/>
        <w:ind w:left="3600" w:hanging="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 CYR" w:ascii="Times New Roman CYR" w:hAnsi="Times New Roman CYR"/>
          <w:sz w:val="18"/>
          <w:szCs w:val="18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3 к программе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Требования по готовности к отопительному периоду для теплоснабжающих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и теплосетевых организаций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 CYR" w:ascii="Times New Roman CYR" w:hAnsi="Times New Roman CYR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 CYR" w:ascii="Times New Roman CYR" w:hAnsi="Times New Roman CYR"/>
          <w:sz w:val="24"/>
          <w:szCs w:val="24"/>
        </w:rPr>
        <w:t xml:space="preserve">наличие соглашения об управлении системой теплоснабжения, заключенного в порядке, установленном </w:t>
      </w:r>
      <w:hyperlink r:id="rId3">
        <w:r>
          <w:rPr>
            <w:rStyle w:val="Style15"/>
            <w:rFonts w:cs="Times New Roman CYR" w:ascii="Times New Roman CYR" w:hAnsi="Times New Roman CYR"/>
            <w:b/>
            <w:bCs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о теплоснабжении;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 CYR" w:ascii="Times New Roman CYR" w:hAnsi="Times New Roman CYR"/>
          <w:sz w:val="24"/>
          <w:szCs w:val="24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 CYR" w:ascii="Times New Roman CYR" w:hAnsi="Times New Roman CYR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 CYR" w:ascii="Times New Roman CYR" w:hAnsi="Times New Roman CYR"/>
          <w:sz w:val="24"/>
          <w:szCs w:val="24"/>
        </w:rPr>
        <w:t>наличие нормативных запасов топлива на источниках тепловой энергии;</w:t>
      </w:r>
    </w:p>
    <w:p>
      <w:pPr>
        <w:pStyle w:val="Normal"/>
        <w:tabs>
          <w:tab w:val="left" w:pos="9639" w:leader="none"/>
        </w:tabs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 CYR" w:ascii="Times New Roman CYR" w:hAnsi="Times New Roman CYR"/>
          <w:sz w:val="24"/>
          <w:szCs w:val="24"/>
        </w:rPr>
        <w:t>функционирование эксплуатационной, диспетчерской и аварийной служб, а именно: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укомплектованность указанных служб персоналом;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нормативно-технической и оперативной документацией, инструкциями, схемами,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-2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первичными средствами пожаротушения;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 CYR" w:ascii="Times New Roman CYR" w:hAnsi="Times New Roman CYR"/>
          <w:sz w:val="24"/>
          <w:szCs w:val="24"/>
        </w:rPr>
        <w:t>проведение наладки принадлежащих им тепловых сетей;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 CYR" w:ascii="Times New Roman CYR" w:hAnsi="Times New Roman CYR"/>
          <w:sz w:val="24"/>
          <w:szCs w:val="24"/>
        </w:rPr>
        <w:t>организация контроля режимов потребления тепловой энергии;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</w:t>
      </w:r>
      <w:r>
        <w:rPr>
          <w:rFonts w:cs="Times New Roman CYR" w:ascii="Times New Roman CYR" w:hAnsi="Times New Roman CYR"/>
          <w:sz w:val="24"/>
          <w:szCs w:val="24"/>
        </w:rPr>
        <w:t>обеспечение качества теплоносителей;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</w:t>
      </w:r>
      <w:r>
        <w:rPr>
          <w:rFonts w:cs="Times New Roman CYR" w:ascii="Times New Roman CYR" w:hAnsi="Times New Roman CYR"/>
          <w:sz w:val="24"/>
          <w:szCs w:val="24"/>
        </w:rPr>
        <w:t>организация коммерческого учета приобретаемой и реализуемой тепловой энергии;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10) </w:t>
      </w:r>
      <w:r>
        <w:rPr>
          <w:rFonts w:cs="Times New Roman CYR" w:ascii="Times New Roman CYR" w:hAnsi="Times New Roman CYR"/>
          <w:sz w:val="24"/>
          <w:szCs w:val="24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4">
        <w:r>
          <w:rPr>
            <w:rStyle w:val="Style15"/>
            <w:rFonts w:cs="Times New Roman CYR" w:ascii="Times New Roman CYR" w:hAnsi="Times New Roman CYR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о теплоснабжении;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11) </w:t>
      </w:r>
      <w:r>
        <w:rPr>
          <w:rFonts w:cs="Times New Roman CYR" w:ascii="Times New Roman CYR" w:hAnsi="Times New Roman CYR"/>
          <w:sz w:val="24"/>
          <w:szCs w:val="24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соблюдение водно-химического режима;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проведение гидравлических и тепловых испытаний тепловых сетей;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right="-2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</w:t>
      </w:r>
      <w:r>
        <w:rPr>
          <w:rFonts w:cs="Times New Roman CYR" w:ascii="Times New Roman CYR" w:hAnsi="Times New Roman CYR"/>
          <w:sz w:val="24"/>
          <w:szCs w:val="24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</w:t>
      </w:r>
      <w:r>
        <w:rPr>
          <w:rFonts w:cs="Times New Roman CYR" w:ascii="Times New Roman CYR" w:hAnsi="Times New Roman CYR"/>
          <w:sz w:val="24"/>
          <w:szCs w:val="24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14) </w:t>
      </w:r>
      <w:r>
        <w:rPr>
          <w:rFonts w:cs="Times New Roman CYR" w:ascii="Times New Roman CYR" w:hAnsi="Times New Roman CYR"/>
          <w:sz w:val="24"/>
          <w:szCs w:val="24"/>
        </w:rPr>
        <w:t>работоспособность автоматических регуляторов при их наличии.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 CYR" w:ascii="Times New Roman CYR" w:hAnsi="Times New Roman CYR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1, 7, 9 </w:t>
      </w:r>
      <w:r>
        <w:rPr>
          <w:rFonts w:cs="Times New Roman CYR" w:ascii="Times New Roman CYR" w:hAnsi="Times New Roman CYR"/>
          <w:sz w:val="24"/>
          <w:szCs w:val="24"/>
        </w:rPr>
        <w:t>и 10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настоящего Приложения 3.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6096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4 к программе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Требования по готовности к отопительному периоду   для потребителей тепловой энергии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 CYR" w:ascii="Times New Roman CYR" w:hAnsi="Times New Roman CYR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 CYR" w:ascii="Times New Roman CYR" w:hAnsi="Times New Roman CYR"/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 CYR" w:ascii="Times New Roman CYR" w:hAnsi="Times New Roman CYR"/>
          <w:sz w:val="24"/>
          <w:szCs w:val="24"/>
        </w:rPr>
        <w:t>проведение промывки оборудования и коммуникаций тепло потребляющих установок;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cs="Times New Roman CYR" w:ascii="Times New Roman CYR" w:hAnsi="Times New Roman CYR"/>
          <w:sz w:val="24"/>
          <w:szCs w:val="24"/>
        </w:rPr>
        <w:t>разработка эксплуатационных режимов, а также мероприятий по их внедрению;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</w:r>
      <w:r>
        <w:rPr>
          <w:rFonts w:cs="Times New Roman CYR" w:ascii="Times New Roman CYR" w:hAnsi="Times New Roman CYR"/>
          <w:sz w:val="24"/>
          <w:szCs w:val="24"/>
        </w:rPr>
        <w:t>выполнение плана ремонтных работ и качество их выполнения;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5) </w:t>
      </w:r>
      <w:r>
        <w:rPr>
          <w:rFonts w:cs="Times New Roman CYR" w:ascii="Times New Roman CYR" w:hAnsi="Times New Roman CYR"/>
          <w:sz w:val="24"/>
          <w:szCs w:val="24"/>
        </w:rPr>
        <w:t>состояние тепловых сетей, принадлежащих потребителю тепловой энергии;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</w:t>
      </w:r>
      <w:r>
        <w:rPr>
          <w:rFonts w:cs="Times New Roman CYR" w:ascii="Times New Roman CYR" w:hAnsi="Times New Roman CYR"/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7) </w:t>
      </w:r>
      <w:r>
        <w:rPr>
          <w:rFonts w:cs="Times New Roman CYR" w:ascii="Times New Roman CYR" w:hAnsi="Times New Roman CYR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8) </w:t>
      </w:r>
      <w:r>
        <w:rPr>
          <w:rFonts w:cs="Times New Roman CYR" w:ascii="Times New Roman CYR" w:hAnsi="Times New Roman CYR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</w:t>
      </w:r>
      <w:r>
        <w:rPr>
          <w:rFonts w:cs="Times New Roman CYR" w:ascii="Times New Roman CYR" w:hAnsi="Times New Roman CYR"/>
          <w:sz w:val="24"/>
          <w:szCs w:val="24"/>
        </w:rPr>
        <w:t>работоспособность защиты систем теплопотребления;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 </w:t>
      </w:r>
      <w:r>
        <w:rPr>
          <w:rFonts w:cs="Times New Roman CYR" w:ascii="Times New Roman CYR" w:hAnsi="Times New Roman CYR"/>
          <w:sz w:val="24"/>
          <w:szCs w:val="24"/>
        </w:rPr>
        <w:t>наличие паспортов тепло 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11) </w:t>
      </w:r>
      <w:r>
        <w:rPr>
          <w:rFonts w:cs="Times New Roman CYR" w:ascii="Times New Roman CYR" w:hAnsi="Times New Roman CYR"/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12) </w:t>
      </w:r>
      <w:r>
        <w:rPr>
          <w:rFonts w:cs="Times New Roman CYR" w:ascii="Times New Roman CYR" w:hAnsi="Times New Roman CYR"/>
          <w:sz w:val="24"/>
          <w:szCs w:val="24"/>
        </w:rPr>
        <w:t>плотность оборудования тепловых пунктов;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13) </w:t>
      </w:r>
      <w:r>
        <w:rPr>
          <w:rFonts w:cs="Times New Roman CYR" w:ascii="Times New Roman CYR" w:hAnsi="Times New Roman CYR"/>
          <w:sz w:val="24"/>
          <w:szCs w:val="24"/>
        </w:rPr>
        <w:t>наличие пломб на расчетных шайбах и соплах элеваторов;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14) </w:t>
      </w:r>
      <w:r>
        <w:rPr>
          <w:rFonts w:cs="Times New Roman CYR" w:ascii="Times New Roman CYR" w:hAnsi="Times New Roman CYR"/>
          <w:sz w:val="24"/>
          <w:szCs w:val="24"/>
        </w:rPr>
        <w:t>отсутствие задолженности за поставленные тепловую энергию (мощность), теплоноситель;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15) </w:t>
      </w:r>
      <w:r>
        <w:rPr>
          <w:rFonts w:cs="Times New Roman CYR" w:ascii="Times New Roman CYR" w:hAnsi="Times New Roman CYR"/>
          <w:sz w:val="24"/>
          <w:szCs w:val="24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16) </w:t>
      </w:r>
      <w:r>
        <w:rPr>
          <w:rFonts w:cs="Times New Roman CYR" w:ascii="Times New Roman CYR" w:hAnsi="Times New Roman CYR"/>
          <w:sz w:val="24"/>
          <w:szCs w:val="24"/>
        </w:rPr>
        <w:t>проведение испытания оборудования теплопотребляющих установок на плотность и прочность;</w:t>
      </w:r>
    </w:p>
    <w:p>
      <w:pPr>
        <w:pStyle w:val="Normal"/>
        <w:tabs>
          <w:tab w:val="left" w:pos="9639" w:leader="none"/>
        </w:tabs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17) </w:t>
      </w:r>
      <w:r>
        <w:rPr>
          <w:rFonts w:cs="Times New Roman CYR" w:ascii="Times New Roman CYR" w:hAnsi="Times New Roman CYR"/>
          <w:sz w:val="24"/>
          <w:szCs w:val="24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3 </w:t>
      </w:r>
      <w:r>
        <w:rPr>
          <w:rFonts w:cs="Times New Roman CYR" w:ascii="Times New Roman CYR" w:hAnsi="Times New Roman CYR"/>
          <w:sz w:val="24"/>
          <w:szCs w:val="24"/>
        </w:rPr>
        <w:t xml:space="preserve">приказа Министерства энергетики РФ от 12 марта 2013г. № 103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Об утверждении Правил оценки готовности к отопительному периоду</w:t>
      </w: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 CYR" w:ascii="Times New Roman CYR" w:hAnsi="Times New Roman CYR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 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right" w:pos="912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912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Утвержден постановлением </w:t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37-</w:t>
      </w:r>
      <w:r>
        <w:rPr>
          <w:rFonts w:cs="Times New Roman CYR" w:ascii="Times New Roman CYR" w:hAnsi="Times New Roman CYR"/>
          <w:sz w:val="24"/>
          <w:szCs w:val="24"/>
        </w:rPr>
        <w:t>пг от  13.07.2018 г.</w:t>
      </w:r>
    </w:p>
    <w:p>
      <w:pPr>
        <w:pStyle w:val="Normal"/>
        <w:spacing w:lineRule="auto" w:line="240" w:before="0" w:after="0"/>
        <w:ind w:left="567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Приложение № 2 к постановлению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ind w:left="567" w:right="139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 xml:space="preserve">Состав комиссии по проведению проверки готовности </w:t>
      </w:r>
    </w:p>
    <w:p>
      <w:pPr>
        <w:pStyle w:val="Normal"/>
        <w:spacing w:lineRule="auto" w:line="240" w:before="120" w:after="120"/>
        <w:ind w:left="567" w:right="139" w:hanging="0"/>
        <w:jc w:val="center"/>
        <w:rPr>
          <w:rFonts w:ascii="Times New Roman CYR" w:hAnsi="Times New Roman CYR" w:cs="Times New Roman CYR"/>
          <w:b/>
          <w:b/>
          <w:bCs/>
          <w:sz w:val="24"/>
          <w:szCs w:val="24"/>
        </w:rPr>
      </w:pPr>
      <w:r>
        <w:rPr>
          <w:rFonts w:cs="Times New Roman CYR" w:ascii="Times New Roman CYR" w:hAnsi="Times New Roman CYR"/>
          <w:b/>
          <w:bCs/>
          <w:sz w:val="24"/>
          <w:szCs w:val="24"/>
        </w:rPr>
        <w:t>к отопительному периоду -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 CYR" w:ascii="Times New Roman CYR" w:hAnsi="Times New Roman CYR"/>
          <w:b/>
          <w:sz w:val="24"/>
          <w:szCs w:val="24"/>
        </w:rPr>
        <w:t xml:space="preserve">Председатель комиссии: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 CYR" w:ascii="Times New Roman CYR" w:hAnsi="Times New Roman CYR"/>
          <w:sz w:val="24"/>
          <w:szCs w:val="24"/>
        </w:rPr>
        <w:t>Глава Будаговского сельского поселения -  И.А.Лысенко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 CYR" w:ascii="Times New Roman CYR" w:hAnsi="Times New Roman CYR"/>
          <w:b/>
          <w:sz w:val="24"/>
          <w:szCs w:val="24"/>
        </w:rPr>
        <w:t>Члены комиссии</w:t>
      </w:r>
      <w:r>
        <w:rPr>
          <w:rFonts w:cs="Times New Roman CYR" w:ascii="Times New Roman CYR" w:hAnsi="Times New Roman CYR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      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-  Главный специалист администрации сельского поселения-  М.В.Приходько;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cs="Times New Roman CYR" w:ascii="Times New Roman CYR" w:hAnsi="Times New Roman CYR"/>
          <w:sz w:val="24"/>
          <w:szCs w:val="24"/>
        </w:rPr>
        <w:t xml:space="preserve">Ведущий специалист администрации сельского поселения </w:t>
      </w:r>
      <w:r>
        <w:rPr>
          <w:rFonts w:cs="Times New Roman" w:ascii="Times New Roman" w:hAnsi="Times New Roman"/>
          <w:sz w:val="24"/>
          <w:szCs w:val="24"/>
        </w:rPr>
        <w:t xml:space="preserve">-    Ю.Н.Габец;                    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 CYR" w:ascii="Times New Roman CYR" w:hAnsi="Times New Roman CYR"/>
          <w:sz w:val="24"/>
          <w:szCs w:val="24"/>
        </w:rPr>
        <w:t>Директор МОУ Будаговская  СОШ     -       Н.А.Тимошенко;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 </w:t>
      </w:r>
      <w:r>
        <w:rPr>
          <w:rFonts w:cs="Times New Roman CYR" w:ascii="Times New Roman CYR" w:hAnsi="Times New Roman CYR"/>
          <w:sz w:val="24"/>
          <w:szCs w:val="24"/>
        </w:rPr>
        <w:t>Энергетик Тулунской городской больницы – В.А.Чибисов;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- Главный инженер МУСХП «Центральное» - И.М.Павленко.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ourier New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lvl w:ilvl="0">
      <w:start w:val="2018"/>
      <w:numFmt w:val="decimal"/>
      <w:lvlText w:val="%1"/>
      <w:lvlJc w:val="left"/>
      <w:pPr>
        <w:ind w:left="1035" w:hanging="1035"/>
      </w:pPr>
    </w:lvl>
    <w:lvl w:ilvl="1">
      <w:start w:val="2019"/>
      <w:numFmt w:val="decimal"/>
      <w:lvlText w:val="%1.%2"/>
      <w:lvlJc w:val="left"/>
      <w:pPr>
        <w:ind w:left="1095" w:hanging="1035"/>
      </w:pPr>
    </w:lvl>
    <w:lvl w:ilvl="2">
      <w:start w:val="1"/>
      <w:numFmt w:val="decimal"/>
      <w:lvlText w:val="%1.%2.%3"/>
      <w:lvlJc w:val="left"/>
      <w:pPr>
        <w:ind w:left="1155" w:hanging="1035"/>
      </w:pPr>
    </w:lvl>
    <w:lvl w:ilvl="3">
      <w:start w:val="1"/>
      <w:numFmt w:val="decimal"/>
      <w:lvlText w:val="%1.%2.%3.%4"/>
      <w:lvlJc w:val="left"/>
      <w:pPr>
        <w:ind w:left="1215" w:hanging="1035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c21e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3ee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c21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77489.20/" TargetMode="External"/><Relationship Id="rId3" Type="http://schemas.openxmlformats.org/officeDocument/2006/relationships/hyperlink" Target="garantf1://12077489.185/" TargetMode="External"/><Relationship Id="rId4" Type="http://schemas.openxmlformats.org/officeDocument/2006/relationships/hyperlink" Target="garantf1://12077489.205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LibreOffice/5.4.1.2$Windows_x86 LibreOffice_project/ea7cb86e6eeb2bf3a5af73a8f7777ac570321527</Application>
  <Pages>11</Pages>
  <Words>2603</Words>
  <Characters>21832</Characters>
  <CharactersWithSpaces>25022</CharactersWithSpaces>
  <Paragraphs>265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2017-08-30T06:15:00Z</dcterms:created>
  <dc:creator>Элемент</dc:creator>
  <dc:description/>
  <dc:language>ru-RU</dc:language>
  <cp:lastModifiedBy/>
  <cp:lastPrinted>2018-07-19T01:10:00Z</cp:lastPrinted>
  <dcterms:modified xsi:type="dcterms:W3CDTF">2018-08-02T16:39:09Z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