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Y="-540"/>
        <w:tblW w:w="96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45"/>
      </w:tblGrid>
      <w:tr w:rsidR="007A2DE7" w:rsidTr="007A2DE7">
        <w:trPr>
          <w:trHeight w:val="3455"/>
        </w:trPr>
        <w:tc>
          <w:tcPr>
            <w:tcW w:w="9639" w:type="dxa"/>
          </w:tcPr>
          <w:p w:rsidR="007A2DE7" w:rsidRDefault="007A2DE7">
            <w:pPr>
              <w:pStyle w:val="a4"/>
              <w:tabs>
                <w:tab w:val="left" w:pos="4425"/>
              </w:tabs>
              <w:spacing w:line="256" w:lineRule="auto"/>
              <w:ind w:left="1416" w:right="-3970" w:firstLine="708"/>
              <w:jc w:val="left"/>
              <w:rPr>
                <w:sz w:val="32"/>
                <w:lang w:eastAsia="en-US"/>
              </w:rPr>
            </w:pPr>
          </w:p>
          <w:p w:rsidR="007A2DE7" w:rsidRDefault="007A2DE7">
            <w:pPr>
              <w:pStyle w:val="a4"/>
              <w:tabs>
                <w:tab w:val="left" w:pos="4425"/>
              </w:tabs>
              <w:spacing w:line="256" w:lineRule="auto"/>
              <w:ind w:left="1416" w:right="-3970" w:firstLine="708"/>
              <w:jc w:val="left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ab/>
            </w:r>
          </w:p>
          <w:p w:rsidR="007A2DE7" w:rsidRDefault="007A2DE7">
            <w:pPr>
              <w:pStyle w:val="a4"/>
              <w:spacing w:line="256" w:lineRule="auto"/>
              <w:ind w:left="1416" w:right="-3970" w:firstLine="708"/>
              <w:jc w:val="left"/>
              <w:rPr>
                <w:b/>
                <w:spacing w:val="20"/>
                <w:sz w:val="28"/>
                <w:lang w:eastAsia="en-US"/>
              </w:rPr>
            </w:pPr>
            <w:r>
              <w:rPr>
                <w:sz w:val="32"/>
                <w:lang w:eastAsia="en-US"/>
              </w:rPr>
              <w:t xml:space="preserve">   </w:t>
            </w:r>
            <w:proofErr w:type="gramStart"/>
            <w:r>
              <w:rPr>
                <w:b/>
                <w:spacing w:val="20"/>
                <w:sz w:val="28"/>
                <w:lang w:eastAsia="en-US"/>
              </w:rPr>
              <w:t>ИРКУТСКАЯ  ОБЛАСТЬ</w:t>
            </w:r>
            <w:proofErr w:type="gramEnd"/>
          </w:p>
          <w:p w:rsidR="007A2DE7" w:rsidRDefault="007A2DE7">
            <w:pPr>
              <w:pStyle w:val="a4"/>
              <w:spacing w:line="256" w:lineRule="auto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Тулунский район</w:t>
            </w:r>
          </w:p>
          <w:p w:rsidR="007A2DE7" w:rsidRDefault="007A2DE7">
            <w:pPr>
              <w:pStyle w:val="a4"/>
              <w:spacing w:line="256" w:lineRule="auto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                                АДМИНИСТРАЦИЯ</w:t>
            </w:r>
          </w:p>
          <w:p w:rsidR="007A2DE7" w:rsidRDefault="007A2DE7">
            <w:pPr>
              <w:pStyle w:val="a4"/>
              <w:spacing w:line="256" w:lineRule="auto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                       Будаговского сельского поселения</w:t>
            </w:r>
          </w:p>
          <w:p w:rsidR="007A2DE7" w:rsidRDefault="007A2DE7">
            <w:pPr>
              <w:pStyle w:val="a4"/>
              <w:spacing w:line="256" w:lineRule="auto"/>
              <w:ind w:left="-3827" w:right="-3970"/>
              <w:jc w:val="center"/>
              <w:rPr>
                <w:b/>
                <w:spacing w:val="20"/>
                <w:sz w:val="28"/>
                <w:lang w:eastAsia="en-US"/>
              </w:rPr>
            </w:pPr>
          </w:p>
          <w:p w:rsidR="007A2DE7" w:rsidRDefault="007A2DE7">
            <w:pPr>
              <w:pStyle w:val="a4"/>
              <w:spacing w:line="256" w:lineRule="auto"/>
              <w:ind w:right="-3970"/>
              <w:jc w:val="left"/>
              <w:rPr>
                <w:b/>
                <w:spacing w:val="20"/>
                <w:sz w:val="36"/>
                <w:lang w:eastAsia="en-US"/>
              </w:rPr>
            </w:pPr>
            <w:r>
              <w:rPr>
                <w:b/>
                <w:spacing w:val="20"/>
                <w:sz w:val="36"/>
                <w:lang w:eastAsia="en-US"/>
              </w:rPr>
              <w:t xml:space="preserve">                 Р А С П О Р Я Ж Е Н И Е</w:t>
            </w:r>
          </w:p>
          <w:p w:rsidR="007A2DE7" w:rsidRDefault="007A2DE7">
            <w:pPr>
              <w:pStyle w:val="a4"/>
              <w:spacing w:line="256" w:lineRule="auto"/>
              <w:ind w:right="-3970"/>
              <w:jc w:val="left"/>
              <w:rPr>
                <w:b/>
                <w:spacing w:val="20"/>
                <w:sz w:val="36"/>
                <w:lang w:eastAsia="en-US"/>
              </w:rPr>
            </w:pPr>
          </w:p>
          <w:p w:rsidR="007A2DE7" w:rsidRDefault="007A2DE7">
            <w:pPr>
              <w:pStyle w:val="Oaieaaaa"/>
              <w:spacing w:line="25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</w:p>
          <w:p w:rsidR="007A2DE7" w:rsidRDefault="007A2DE7">
            <w:pPr>
              <w:pStyle w:val="a4"/>
              <w:spacing w:line="256" w:lineRule="auto"/>
              <w:ind w:right="-3970"/>
              <w:jc w:val="both"/>
              <w:rPr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22.06.2020 г.                                                          № 36 -Р</w:t>
            </w:r>
          </w:p>
          <w:p w:rsidR="007A2DE7" w:rsidRDefault="007A2DE7">
            <w:pPr>
              <w:pStyle w:val="Oaieaaaa"/>
              <w:spacing w:line="256" w:lineRule="auto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 xml:space="preserve">                                           </w:t>
            </w:r>
          </w:p>
          <w:p w:rsidR="007A2DE7" w:rsidRDefault="007A2DE7">
            <w:pPr>
              <w:pStyle w:val="Oaieaaaa"/>
              <w:spacing w:line="256" w:lineRule="auto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с. Будагово</w:t>
            </w:r>
          </w:p>
          <w:p w:rsidR="007A2DE7" w:rsidRDefault="007A2DE7">
            <w:pPr>
              <w:pStyle w:val="Oaieaaaa"/>
              <w:spacing w:line="256" w:lineRule="auto"/>
              <w:ind w:left="-3827" w:right="-3970"/>
              <w:jc w:val="center"/>
              <w:rPr>
                <w:spacing w:val="20"/>
                <w:sz w:val="28"/>
                <w:szCs w:val="28"/>
                <w:lang w:eastAsia="en-US"/>
              </w:rPr>
            </w:pPr>
          </w:p>
        </w:tc>
      </w:tr>
    </w:tbl>
    <w:p w:rsidR="007A2DE7" w:rsidRDefault="007A2DE7" w:rsidP="007A2DE7">
      <w:pPr>
        <w:shd w:val="clear" w:color="auto" w:fill="FFFFFF"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присвоении адреса объекту недвижимости </w:t>
      </w:r>
    </w:p>
    <w:p w:rsidR="007A2DE7" w:rsidRDefault="007A2DE7" w:rsidP="007A2DE7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заявление гражданки Ярцевой Татьяны Владимировны о присвоении адреса жилому дому, руководствуясь, ст. 14, 15 Федерального закона от 06.10.2003 года № 131 – ФЗ «Об общих принципах организации местного самоуправления в Российской Федерации», ст. 37, 39 Градостроительного комплекса Российской Федерации, Уставом Будаговского сельского поселения,</w:t>
      </w:r>
    </w:p>
    <w:p w:rsidR="007A2DE7" w:rsidRDefault="007A2DE7" w:rsidP="007A2DE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Присвоить адрес нижеследующему объекту недвижимости в Будаговском сельском поселении, Тулунского района, Иркутской области, Российской Федерации:</w:t>
      </w:r>
    </w:p>
    <w:p w:rsidR="007A2DE7" w:rsidRDefault="007A2DE7" w:rsidP="007A2DE7"/>
    <w:tbl>
      <w:tblPr>
        <w:tblW w:w="493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9"/>
        <w:gridCol w:w="1913"/>
        <w:gridCol w:w="1559"/>
        <w:gridCol w:w="4533"/>
      </w:tblGrid>
      <w:tr w:rsidR="007A2DE7" w:rsidTr="007A2DE7">
        <w:trPr>
          <w:trHeight w:val="1601"/>
        </w:trPr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DE7" w:rsidRDefault="007A2DE7">
            <w:pPr>
              <w:pStyle w:val="msonospacing0"/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DE7" w:rsidRDefault="007A2DE7">
            <w:pPr>
              <w:pStyle w:val="msonospacing0"/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DE7" w:rsidRDefault="007A2DE7">
            <w:pPr>
              <w:pStyle w:val="msonospacing0"/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присвоить</w:t>
            </w:r>
          </w:p>
        </w:tc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DE7" w:rsidRDefault="007A2DE7">
            <w:pPr>
              <w:pStyle w:val="msonospacing0"/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Российская Федерация,</w:t>
            </w:r>
          </w:p>
          <w:p w:rsidR="007A2DE7" w:rsidRDefault="007A2DE7">
            <w:pPr>
              <w:pStyle w:val="msonospacing0"/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Иркутская область, </w:t>
            </w:r>
          </w:p>
          <w:p w:rsidR="007A2DE7" w:rsidRDefault="007A2DE7">
            <w:pPr>
              <w:pStyle w:val="msonospacing0"/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Тулунский район, </w:t>
            </w:r>
          </w:p>
          <w:p w:rsidR="007A2DE7" w:rsidRDefault="007A2DE7">
            <w:pPr>
              <w:pStyle w:val="msonospacing0"/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Будагово, </w:t>
            </w:r>
          </w:p>
          <w:p w:rsidR="007A2DE7" w:rsidRDefault="007A2DE7">
            <w:pPr>
              <w:pStyle w:val="msonospacing0"/>
              <w:spacing w:before="0" w:beforeAutospacing="0" w:after="0" w:afterAutospacing="0" w:line="25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Лесная, 6</w:t>
            </w:r>
          </w:p>
        </w:tc>
      </w:tr>
    </w:tbl>
    <w:p w:rsidR="007A2DE7" w:rsidRDefault="007A2DE7" w:rsidP="007A2DE7">
      <w:pPr>
        <w:pStyle w:val="a3"/>
        <w:rPr>
          <w:sz w:val="28"/>
        </w:rPr>
      </w:pPr>
    </w:p>
    <w:p w:rsidR="007A2DE7" w:rsidRDefault="007A2DE7" w:rsidP="007A2DE7">
      <w:pPr>
        <w:pStyle w:val="a3"/>
        <w:rPr>
          <w:sz w:val="28"/>
        </w:rPr>
      </w:pPr>
      <w:r>
        <w:rPr>
          <w:sz w:val="28"/>
        </w:rPr>
        <w:t xml:space="preserve">  2. Настоящее распоряжение опубликовать в газете «Будаговский вестник».</w:t>
      </w:r>
    </w:p>
    <w:p w:rsidR="007A2DE7" w:rsidRDefault="007A2DE7" w:rsidP="007A2DE7">
      <w:pPr>
        <w:pStyle w:val="a3"/>
        <w:rPr>
          <w:sz w:val="28"/>
        </w:rPr>
      </w:pPr>
    </w:p>
    <w:p w:rsidR="007A2DE7" w:rsidRDefault="007A2DE7" w:rsidP="007A2DE7">
      <w:pPr>
        <w:pStyle w:val="a3"/>
        <w:rPr>
          <w:sz w:val="28"/>
        </w:rPr>
      </w:pPr>
      <w:r>
        <w:rPr>
          <w:sz w:val="28"/>
        </w:rPr>
        <w:t xml:space="preserve">  3. Контроль за исполнением данного распоряжения оставляю за собой.</w:t>
      </w:r>
    </w:p>
    <w:p w:rsidR="007A2DE7" w:rsidRDefault="007A2DE7" w:rsidP="007A2DE7">
      <w:pPr>
        <w:pStyle w:val="a3"/>
        <w:rPr>
          <w:sz w:val="28"/>
        </w:rPr>
      </w:pPr>
    </w:p>
    <w:p w:rsidR="007A2DE7" w:rsidRDefault="007A2DE7" w:rsidP="007A2DE7">
      <w:pPr>
        <w:pStyle w:val="a3"/>
        <w:rPr>
          <w:sz w:val="28"/>
        </w:rPr>
      </w:pPr>
    </w:p>
    <w:p w:rsidR="007A2DE7" w:rsidRDefault="007A2DE7" w:rsidP="007A2DE7">
      <w:pPr>
        <w:pStyle w:val="a3"/>
        <w:rPr>
          <w:sz w:val="28"/>
        </w:rPr>
      </w:pPr>
      <w:bookmarkStart w:id="0" w:name="_GoBack"/>
      <w:bookmarkEnd w:id="0"/>
    </w:p>
    <w:p w:rsidR="007A2DE7" w:rsidRDefault="007A2DE7" w:rsidP="007A2DE7">
      <w:pPr>
        <w:pStyle w:val="a3"/>
        <w:rPr>
          <w:sz w:val="28"/>
        </w:rPr>
      </w:pPr>
    </w:p>
    <w:p w:rsidR="007A2DE7" w:rsidRDefault="007A2DE7" w:rsidP="007A2DE7">
      <w:pPr>
        <w:pStyle w:val="a3"/>
        <w:rPr>
          <w:sz w:val="28"/>
        </w:rPr>
      </w:pPr>
      <w:r>
        <w:rPr>
          <w:sz w:val="28"/>
        </w:rPr>
        <w:t>Глава Будаговского</w:t>
      </w:r>
    </w:p>
    <w:p w:rsidR="007A2DE7" w:rsidRDefault="007A2DE7" w:rsidP="007A2DE7">
      <w:pPr>
        <w:pStyle w:val="a3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     И.А. Лысенко </w:t>
      </w:r>
    </w:p>
    <w:p w:rsidR="007A2DE7" w:rsidRDefault="007A2DE7" w:rsidP="007A2DE7">
      <w:pPr>
        <w:pStyle w:val="a3"/>
        <w:rPr>
          <w:sz w:val="28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28"/>
    <w:rsid w:val="00301D28"/>
    <w:rsid w:val="00763560"/>
    <w:rsid w:val="007A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2E61"/>
  <w15:chartTrackingRefBased/>
  <w15:docId w15:val="{9334F9C1-337B-4018-B984-6FF001F6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Шапка (герб)"/>
    <w:basedOn w:val="a"/>
    <w:rsid w:val="007A2DE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Oaieaaaa">
    <w:name w:val="Oaiea (aa?a)"/>
    <w:basedOn w:val="a"/>
    <w:rsid w:val="007A2DE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msonospacing0">
    <w:name w:val="msonospacing"/>
    <w:basedOn w:val="a"/>
    <w:rsid w:val="007A2D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7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2020-07-08T06:16:00Z</dcterms:created>
  <dcterms:modified xsi:type="dcterms:W3CDTF">2020-07-08T06:17:00Z</dcterms:modified>
</cp:coreProperties>
</file>