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</w:t>
      </w:r>
      <w:r w:rsidR="008372F3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EB00FB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F52D5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FB" w:rsidRDefault="00C8747D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 w:rsidR="00EB00FB">
        <w:rPr>
          <w:rFonts w:ascii="Times New Roman" w:hAnsi="Times New Roman" w:cs="Times New Roman"/>
          <w:b/>
          <w:sz w:val="28"/>
          <w:szCs w:val="28"/>
        </w:rPr>
        <w:t>5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.2018 г.                                                                    </w:t>
      </w:r>
      <w:r w:rsidR="00EB00FB">
        <w:rPr>
          <w:rFonts w:ascii="Times New Roman" w:hAnsi="Times New Roman" w:cs="Times New Roman"/>
          <w:b/>
          <w:sz w:val="28"/>
          <w:szCs w:val="28"/>
        </w:rPr>
        <w:t xml:space="preserve">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EB00FB">
        <w:rPr>
          <w:rFonts w:ascii="Times New Roman" w:hAnsi="Times New Roman" w:cs="Times New Roman"/>
          <w:b/>
          <w:sz w:val="28"/>
          <w:szCs w:val="28"/>
        </w:rPr>
        <w:t>-ПГ</w:t>
      </w:r>
    </w:p>
    <w:p w:rsidR="00EB00FB" w:rsidRDefault="00EB00FB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EB00FB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23779">
        <w:rPr>
          <w:rFonts w:ascii="Times New Roman" w:hAnsi="Times New Roman" w:cs="Times New Roman"/>
          <w:b/>
          <w:sz w:val="28"/>
          <w:szCs w:val="28"/>
        </w:rPr>
        <w:t>Будагово</w:t>
      </w:r>
    </w:p>
    <w:p w:rsidR="009849B9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8372F3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 xml:space="preserve">о Совете профилактики наркомании, </w:t>
      </w:r>
    </w:p>
    <w:p w:rsidR="008372F3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>алкоголизма и других социально-</w:t>
      </w:r>
    </w:p>
    <w:p w:rsidR="008372F3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>негативных явлений на территории</w:t>
      </w:r>
    </w:p>
    <w:p w:rsidR="008372F3" w:rsidRDefault="00EB00FB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8372F3" w:rsidRPr="008372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</w:t>
      </w:r>
      <w:r w:rsidR="00EB00FB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8372F3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72F3" w:rsidRDefault="008372F3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«Положение о Совете профилактики наркомании и других социально-негативных явлений на территории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922B87">
        <w:rPr>
          <w:rFonts w:ascii="Times New Roman" w:hAnsi="Times New Roman" w:cs="Times New Roman"/>
          <w:sz w:val="28"/>
          <w:szCs w:val="28"/>
        </w:rPr>
        <w:t>.</w:t>
      </w:r>
    </w:p>
    <w:p w:rsidR="008372F3" w:rsidRDefault="008372F3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Совета по профилактике наркомании и других социально-негативных явлений на территории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922B87">
        <w:rPr>
          <w:rFonts w:ascii="Times New Roman" w:hAnsi="Times New Roman" w:cs="Times New Roman"/>
          <w:sz w:val="28"/>
          <w:szCs w:val="28"/>
        </w:rPr>
        <w:t>ьского поселения (Приложение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2B87">
        <w:rPr>
          <w:rFonts w:ascii="Times New Roman" w:hAnsi="Times New Roman" w:cs="Times New Roman"/>
          <w:sz w:val="28"/>
          <w:szCs w:val="28"/>
        </w:rPr>
        <w:t>.</w:t>
      </w:r>
    </w:p>
    <w:p w:rsidR="008372F3" w:rsidRDefault="008372F3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по профилактике наркомании, алкоголизма и </w:t>
      </w:r>
      <w:r w:rsidR="00B850C4">
        <w:rPr>
          <w:rFonts w:ascii="Times New Roman" w:hAnsi="Times New Roman" w:cs="Times New Roman"/>
          <w:sz w:val="28"/>
          <w:szCs w:val="28"/>
        </w:rPr>
        <w:t xml:space="preserve">других социально-негативных явлений по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  <w:r w:rsidR="00B850C4">
        <w:rPr>
          <w:rFonts w:ascii="Times New Roman" w:hAnsi="Times New Roman" w:cs="Times New Roman"/>
          <w:sz w:val="28"/>
          <w:szCs w:val="28"/>
        </w:rPr>
        <w:t xml:space="preserve"> сельскому посел</w:t>
      </w:r>
      <w:r w:rsidR="00922B87">
        <w:rPr>
          <w:rFonts w:ascii="Times New Roman" w:hAnsi="Times New Roman" w:cs="Times New Roman"/>
          <w:sz w:val="28"/>
          <w:szCs w:val="28"/>
        </w:rPr>
        <w:t>ению на 2018 год (Приложение № 2</w:t>
      </w:r>
      <w:r w:rsidR="00B850C4">
        <w:rPr>
          <w:rFonts w:ascii="Times New Roman" w:hAnsi="Times New Roman" w:cs="Times New Roman"/>
          <w:sz w:val="28"/>
          <w:szCs w:val="28"/>
        </w:rPr>
        <w:t>)</w:t>
      </w:r>
    </w:p>
    <w:p w:rsidR="00B850C4" w:rsidRDefault="00BE08BC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EB00FB">
        <w:rPr>
          <w:rFonts w:ascii="Times New Roman" w:hAnsi="Times New Roman" w:cs="Times New Roman"/>
          <w:sz w:val="28"/>
          <w:szCs w:val="28"/>
        </w:rPr>
        <w:t>Будаговский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E08BC" w:rsidRPr="00BE08BC" w:rsidRDefault="00BE08BC" w:rsidP="00BE08B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F82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B850C4" w:rsidRDefault="00B850C4" w:rsidP="00F82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EB00FB">
        <w:rPr>
          <w:rFonts w:ascii="Times New Roman" w:hAnsi="Times New Roman" w:cs="Times New Roman"/>
          <w:sz w:val="28"/>
          <w:szCs w:val="28"/>
        </w:rPr>
        <w:t xml:space="preserve">                  И.А.Лысенко</w:t>
      </w:r>
    </w:p>
    <w:p w:rsidR="00EB00FB" w:rsidRDefault="00EB00FB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B00FB" w:rsidRDefault="00EB00FB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850C4" w:rsidRPr="00580AAE" w:rsidRDefault="00EB00FB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="00B850C4" w:rsidRPr="00580A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50C4" w:rsidRPr="00580AAE" w:rsidRDefault="00F0711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0C4" w:rsidRPr="00580AAE">
        <w:rPr>
          <w:rFonts w:ascii="Times New Roman" w:hAnsi="Times New Roman" w:cs="Times New Roman"/>
          <w:sz w:val="24"/>
          <w:szCs w:val="24"/>
        </w:rPr>
        <w:t xml:space="preserve">т </w:t>
      </w:r>
      <w:r w:rsidR="00C8747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C8747D">
        <w:rPr>
          <w:rFonts w:ascii="Times New Roman" w:hAnsi="Times New Roman" w:cs="Times New Roman"/>
          <w:sz w:val="24"/>
          <w:szCs w:val="24"/>
        </w:rPr>
        <w:t>.05.2018 г. № 19</w:t>
      </w:r>
      <w:r w:rsidR="00B850C4" w:rsidRPr="00580AAE">
        <w:rPr>
          <w:rFonts w:ascii="Times New Roman" w:hAnsi="Times New Roman" w:cs="Times New Roman"/>
          <w:sz w:val="24"/>
          <w:szCs w:val="24"/>
        </w:rPr>
        <w:t>-пг</w:t>
      </w:r>
    </w:p>
    <w:p w:rsidR="00B850C4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C4" w:rsidRP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80AAE" w:rsidRP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О СОВЕТЕ ПРОФИЛАКТИКИ НАРКОМАНИИ,</w:t>
      </w:r>
    </w:p>
    <w:p w:rsidR="00580AAE" w:rsidRP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АЛКОГОЛИЗМА И ДРУГИХ СОЦИАЛЬНО-НЕГАТИВНЫХ ЯВЛЕНИЙ</w:t>
      </w:r>
    </w:p>
    <w:p w:rsid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EB00FB">
        <w:rPr>
          <w:rFonts w:ascii="Times New Roman" w:hAnsi="Times New Roman" w:cs="Times New Roman"/>
          <w:b/>
          <w:sz w:val="26"/>
          <w:szCs w:val="26"/>
        </w:rPr>
        <w:t>БУДАГОВСКОГО</w:t>
      </w:r>
      <w:r w:rsidRPr="00580AA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5FA" w:rsidRPr="004C7DA7" w:rsidRDefault="00580AAE" w:rsidP="00B065F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DA7">
        <w:rPr>
          <w:rFonts w:ascii="Times New Roman" w:hAnsi="Times New Roman" w:cs="Times New Roman"/>
          <w:b/>
          <w:sz w:val="26"/>
          <w:szCs w:val="26"/>
        </w:rPr>
        <w:t>ОБЩИЕ ПОЛОЖЕНИ</w:t>
      </w:r>
      <w:r w:rsidR="00B065FA" w:rsidRPr="004C7DA7">
        <w:rPr>
          <w:rFonts w:ascii="Times New Roman" w:hAnsi="Times New Roman" w:cs="Times New Roman"/>
          <w:b/>
          <w:sz w:val="26"/>
          <w:szCs w:val="26"/>
        </w:rPr>
        <w:t>Я</w:t>
      </w:r>
    </w:p>
    <w:p w:rsidR="00B065FA" w:rsidRPr="00B065FA" w:rsidRDefault="00B065FA" w:rsidP="00EC1FD9">
      <w:pPr>
        <w:pStyle w:val="a3"/>
        <w:numPr>
          <w:ilvl w:val="1"/>
          <w:numId w:val="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 профилактике наркомании и других социально-негативных явлений на территории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Совет) создан для обеспечения:</w:t>
      </w:r>
    </w:p>
    <w:p w:rsidR="00B065FA" w:rsidRDefault="00B065FA" w:rsidP="004C7D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заинтересованных органов, учреждений, предприятий общественности с</w:t>
      </w:r>
      <w:r w:rsidR="00E23779">
        <w:rPr>
          <w:rFonts w:ascii="Times New Roman" w:hAnsi="Times New Roman" w:cs="Times New Roman"/>
          <w:sz w:val="28"/>
          <w:szCs w:val="28"/>
        </w:rPr>
        <w:t xml:space="preserve">ельского поселения по решению </w:t>
      </w:r>
      <w:proofErr w:type="gramStart"/>
      <w:r w:rsidR="00E237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им действующим законодательством полномочий</w:t>
      </w:r>
      <w:r w:rsidR="00EC1FD9">
        <w:rPr>
          <w:rFonts w:ascii="Times New Roman" w:hAnsi="Times New Roman" w:cs="Times New Roman"/>
          <w:sz w:val="28"/>
          <w:szCs w:val="28"/>
        </w:rPr>
        <w:t xml:space="preserve">, вопросов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профилактикой наркомании среди населения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незаконным оборотом наркотических средств, </w:t>
      </w:r>
      <w:r w:rsidR="00EC1FD9">
        <w:rPr>
          <w:rFonts w:ascii="Times New Roman" w:hAnsi="Times New Roman" w:cs="Times New Roman"/>
          <w:sz w:val="28"/>
          <w:szCs w:val="28"/>
        </w:rPr>
        <w:t>психотропных веществ и предупреждением совершаемых на этой основе преступлений;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D9" w:rsidRDefault="00EC1FD9" w:rsidP="004C7D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социальных, правовых и иных практических направленных на профилактику правонарушений, связанных с употреблением наркотических средств, устранение причин и условий способствующих их совершению на территории сельского поселения.</w:t>
      </w:r>
    </w:p>
    <w:p w:rsidR="00EC1FD9" w:rsidRDefault="00EC1FD9" w:rsidP="00EC1F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профилактики в своей деятельности руководствуется Конституцией РФ, Федеральными законами, Указами Президента, Постановлениями Правительства РФ, нормативно-правовыми актами органов государственной власти Иркутской области и правовыми актами органов местного самоуправления, а также настоящим Положением.</w:t>
      </w:r>
    </w:p>
    <w:p w:rsidR="00EC1FD9" w:rsidRDefault="00EC1FD9" w:rsidP="00EC1F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Решения, принимаемые Советом профилактики, носит рекомендательный характер</w:t>
      </w:r>
      <w:r w:rsidR="004C7DA7">
        <w:rPr>
          <w:rFonts w:ascii="Times New Roman" w:hAnsi="Times New Roman" w:cs="Times New Roman"/>
          <w:sz w:val="28"/>
          <w:szCs w:val="28"/>
        </w:rPr>
        <w:t>.</w:t>
      </w:r>
    </w:p>
    <w:p w:rsidR="004C7DA7" w:rsidRDefault="004C7DA7" w:rsidP="00EC1F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7DA7" w:rsidRPr="004C7DA7" w:rsidRDefault="004C7DA7" w:rsidP="004C7D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A7">
        <w:rPr>
          <w:rFonts w:ascii="Times New Roman" w:hAnsi="Times New Roman" w:cs="Times New Roman"/>
          <w:b/>
          <w:sz w:val="28"/>
          <w:szCs w:val="28"/>
        </w:rPr>
        <w:t xml:space="preserve">2. ЗАДАЧИ И ФУНКЦИИ СОВЕТА ПРОФИЛАКТИКИ </w:t>
      </w:r>
    </w:p>
    <w:p w:rsidR="004C7DA7" w:rsidRPr="004C7DA7" w:rsidRDefault="004C7DA7" w:rsidP="004C7D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A7">
        <w:rPr>
          <w:rFonts w:ascii="Times New Roman" w:hAnsi="Times New Roman" w:cs="Times New Roman"/>
          <w:b/>
          <w:sz w:val="28"/>
          <w:szCs w:val="28"/>
        </w:rPr>
        <w:t>НАРКОМАНИИ, АЛКОГОЛИЗМА</w:t>
      </w:r>
    </w:p>
    <w:p w:rsidR="004C7DA7" w:rsidRDefault="004C7DA7" w:rsidP="004C7D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A7">
        <w:rPr>
          <w:rFonts w:ascii="Times New Roman" w:hAnsi="Times New Roman" w:cs="Times New Roman"/>
          <w:b/>
          <w:sz w:val="28"/>
          <w:szCs w:val="28"/>
        </w:rPr>
        <w:t>И ДРУГИХ СОЦИАЛЬНО НЕГАТИВНЫХ ЯВЛЕНИЙ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Совета профилактики являются: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положения дел в сельском поселении, связанные с распространением наркомании;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предложений и мероприятий, направленных усиление противодействия распространению на территории </w:t>
      </w:r>
      <w:r w:rsidR="00EB00F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всех заинтересованных органов, организаций управлений в сфере первичной профилактики наркомании, профилактики правонарушений, противодействия распространению наркомании и оказание наркологической помощи больным наркоманией;</w:t>
      </w:r>
    </w:p>
    <w:p w:rsidR="004C7DA7" w:rsidRDefault="00022EC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исполнением соответствующими органами и должностными лицами рекомендаций Совета по организации профилактики наркомании, алкоголизма и других социально-негативных явлений;</w:t>
      </w:r>
    </w:p>
    <w:p w:rsidR="00022EC9" w:rsidRDefault="00022EC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постановлений и распоряжений, иных правовых актов, направленных на устранение причин и условий, способствующих совершению правонарушений, связанных с незаконным оборотом наркотических средств;</w:t>
      </w:r>
    </w:p>
    <w:p w:rsidR="00022EC9" w:rsidRDefault="00022EC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широкой пропаганды в средствах массовой информации, направленной на противодействие распространению наркотических средств и усиление борьбы с правонарушениями.</w:t>
      </w:r>
    </w:p>
    <w:p w:rsidR="00751139" w:rsidRDefault="0075113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548DD">
        <w:rPr>
          <w:rFonts w:ascii="Times New Roman" w:hAnsi="Times New Roman" w:cs="Times New Roman"/>
          <w:sz w:val="28"/>
          <w:szCs w:val="28"/>
        </w:rPr>
        <w:t>Для реализации основных задач Совет осуществляет следующие функции: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положение дел в сельском поселении, связанных с распространением наркомании;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от заинтересованных органов и организаций необходимую для своей работы информацию;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к участию в работе Совета соответствующих специалистов для изучения отдельных вопросов по направлениям деятельности Совета;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 Координационным Советом при администрации Тулунского муниципального района по профилактике наркомании и по противодействию расп</w:t>
      </w:r>
      <w:r w:rsidR="00AB5757">
        <w:rPr>
          <w:rFonts w:ascii="Times New Roman" w:hAnsi="Times New Roman" w:cs="Times New Roman"/>
          <w:sz w:val="28"/>
          <w:szCs w:val="28"/>
        </w:rPr>
        <w:t>ространения наркомании на территории Тулунского муниципального района;</w:t>
      </w:r>
    </w:p>
    <w:p w:rsidR="00AB5757" w:rsidRDefault="00AB575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функции, вытекающие из задач Совета.</w:t>
      </w:r>
    </w:p>
    <w:p w:rsidR="00AB5757" w:rsidRDefault="00AB5757" w:rsidP="00AB575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B5757" w:rsidRDefault="00AB5757" w:rsidP="00AB575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7">
        <w:rPr>
          <w:rFonts w:ascii="Times New Roman" w:hAnsi="Times New Roman" w:cs="Times New Roman"/>
          <w:b/>
          <w:sz w:val="28"/>
          <w:szCs w:val="28"/>
        </w:rPr>
        <w:t>СОСТАВ И ПОРЯДОК РАБОТЫ СОВЕТА ПРОФИЛАКТИКИ НАРКОМАНИИ, АЛКОГОЛИЗМА И ДРУГИХ СОЦИАЛЬНО-НЕГАТИВНЫХ ЯВЛЕНИЙ</w:t>
      </w:r>
    </w:p>
    <w:p w:rsidR="00AB5757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AB5757" w:rsidRPr="00FD7B8D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D7B8D">
        <w:rPr>
          <w:rFonts w:ascii="Times New Roman" w:hAnsi="Times New Roman" w:cs="Times New Roman"/>
          <w:sz w:val="28"/>
          <w:szCs w:val="28"/>
        </w:rPr>
        <w:t>состоит из директора школы, заместителя директора школы по воспитательной</w:t>
      </w:r>
      <w:r w:rsidR="008E2E66">
        <w:rPr>
          <w:rFonts w:ascii="Times New Roman" w:hAnsi="Times New Roman" w:cs="Times New Roman"/>
          <w:sz w:val="28"/>
          <w:szCs w:val="28"/>
        </w:rPr>
        <w:t xml:space="preserve"> работе, медицинского работника</w:t>
      </w:r>
      <w:r w:rsidRPr="00FD7B8D">
        <w:rPr>
          <w:rFonts w:ascii="Times New Roman" w:hAnsi="Times New Roman" w:cs="Times New Roman"/>
          <w:sz w:val="28"/>
          <w:szCs w:val="28"/>
        </w:rPr>
        <w:t xml:space="preserve">, </w:t>
      </w:r>
      <w:r w:rsidR="008E2E66">
        <w:rPr>
          <w:rFonts w:ascii="Times New Roman" w:hAnsi="Times New Roman" w:cs="Times New Roman"/>
          <w:sz w:val="28"/>
          <w:szCs w:val="28"/>
        </w:rPr>
        <w:t xml:space="preserve">директора КДЦ, </w:t>
      </w:r>
      <w:r w:rsidRPr="00FD7B8D">
        <w:rPr>
          <w:rFonts w:ascii="Times New Roman" w:hAnsi="Times New Roman" w:cs="Times New Roman"/>
          <w:sz w:val="28"/>
          <w:szCs w:val="28"/>
        </w:rPr>
        <w:t>представителей женсовета, общественных организаций и общественности, а также представителей правоохранительных органов, в компетенцию которых входит решение вопросов оказания противодействия распространения наркомании.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персональный состав Совета определяется главой </w:t>
      </w:r>
      <w:r w:rsidR="008E2E66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Совет возглавляет глава </w:t>
      </w:r>
      <w:r w:rsidR="008E2E66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Совет осуществляет свою деятельность в соответствии с планом работы. Его заседания проводятся регулярно с учетом необходимости.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Совет полномочен принять решение при участии на его заседании менее половины членов, определенных председателем для участия в заседании.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Решение Совета принимаются простым большинством голосов членов, участвующих в </w:t>
      </w:r>
      <w:r w:rsidR="0017652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B87" w:rsidRDefault="00FD7B8D" w:rsidP="00922B8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76526">
        <w:rPr>
          <w:rFonts w:ascii="Times New Roman" w:hAnsi="Times New Roman" w:cs="Times New Roman"/>
          <w:sz w:val="28"/>
          <w:szCs w:val="28"/>
        </w:rPr>
        <w:t xml:space="preserve"> В ходе заседания ведется протокол, который подписывается председателем Совета.</w:t>
      </w:r>
    </w:p>
    <w:p w:rsidR="00922B87" w:rsidRP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2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2B87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922B87" w:rsidRPr="00233FEE" w:rsidRDefault="008E2E66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="00922B87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E23779">
        <w:rPr>
          <w:rFonts w:ascii="Times New Roman" w:hAnsi="Times New Roman" w:cs="Times New Roman"/>
          <w:sz w:val="24"/>
          <w:szCs w:val="24"/>
        </w:rPr>
        <w:t>01.05.2018 г. № 23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22B87" w:rsidRP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8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2B87" w:rsidRP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87">
        <w:rPr>
          <w:rFonts w:ascii="Times New Roman" w:hAnsi="Times New Roman" w:cs="Times New Roman"/>
          <w:b/>
          <w:sz w:val="28"/>
          <w:szCs w:val="28"/>
        </w:rPr>
        <w:t>членов Совета профилактики наркомании, алкоголизма и других социально-негативных явлений</w:t>
      </w:r>
    </w:p>
    <w:p w:rsid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a3"/>
        <w:numPr>
          <w:ilvl w:val="0"/>
          <w:numId w:val="6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</w:t>
      </w:r>
      <w:r w:rsidR="008E2E66">
        <w:rPr>
          <w:rFonts w:ascii="Times New Roman" w:hAnsi="Times New Roman" w:cs="Times New Roman"/>
          <w:sz w:val="28"/>
          <w:szCs w:val="28"/>
        </w:rPr>
        <w:t>Лысенко И.А.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E2E66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2B87" w:rsidRPr="00233FEE" w:rsidRDefault="00922B87" w:rsidP="00922B87">
      <w:pPr>
        <w:pStyle w:val="a3"/>
        <w:numPr>
          <w:ilvl w:val="0"/>
          <w:numId w:val="6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Заместитель:</w:t>
      </w:r>
      <w:r w:rsidR="008E2E66">
        <w:rPr>
          <w:rFonts w:ascii="Times New Roman" w:hAnsi="Times New Roman" w:cs="Times New Roman"/>
          <w:sz w:val="28"/>
          <w:szCs w:val="28"/>
        </w:rPr>
        <w:t xml:space="preserve"> Тимошенко Н.А.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233FEE">
        <w:rPr>
          <w:rFonts w:ascii="Times New Roman" w:hAnsi="Times New Roman" w:cs="Times New Roman"/>
          <w:sz w:val="26"/>
          <w:szCs w:val="26"/>
        </w:rPr>
        <w:t>МОУ «</w:t>
      </w:r>
      <w:r w:rsidR="008E2E66">
        <w:rPr>
          <w:rFonts w:ascii="Times New Roman" w:hAnsi="Times New Roman" w:cs="Times New Roman"/>
          <w:sz w:val="26"/>
          <w:szCs w:val="26"/>
        </w:rPr>
        <w:t xml:space="preserve">Будаговская </w:t>
      </w:r>
      <w:r w:rsidRPr="00233FEE">
        <w:rPr>
          <w:rFonts w:ascii="Times New Roman" w:hAnsi="Times New Roman" w:cs="Times New Roman"/>
          <w:sz w:val="26"/>
          <w:szCs w:val="26"/>
        </w:rPr>
        <w:t>СОШ»</w:t>
      </w:r>
    </w:p>
    <w:p w:rsidR="00922B87" w:rsidRDefault="00922B87" w:rsidP="00922B87">
      <w:pPr>
        <w:pStyle w:val="a3"/>
        <w:numPr>
          <w:ilvl w:val="0"/>
          <w:numId w:val="6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233FEE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B87" w:rsidRDefault="00922B87" w:rsidP="00922B87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E66">
        <w:rPr>
          <w:rFonts w:ascii="Times New Roman" w:hAnsi="Times New Roman" w:cs="Times New Roman"/>
          <w:sz w:val="28"/>
          <w:szCs w:val="28"/>
        </w:rPr>
        <w:t>Приходько М.В.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2E66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8E2E66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E2E66" w:rsidRDefault="008E2E66" w:rsidP="008E2E66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Овсянникова Л.А. – </w:t>
      </w:r>
      <w:r w:rsidR="00E23779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Будаговского сельского поселения;</w:t>
      </w:r>
    </w:p>
    <w:p w:rsidR="00922B87" w:rsidRPr="008E2E66" w:rsidRDefault="008E2E66" w:rsidP="008E2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B87" w:rsidRPr="008E2E66">
        <w:rPr>
          <w:rFonts w:ascii="Times New Roman" w:hAnsi="Times New Roman" w:cs="Times New Roman"/>
          <w:sz w:val="28"/>
          <w:szCs w:val="28"/>
        </w:rPr>
        <w:t xml:space="preserve">- </w:t>
      </w:r>
      <w:r w:rsidRPr="008E2E66">
        <w:rPr>
          <w:rFonts w:ascii="Times New Roman" w:hAnsi="Times New Roman" w:cs="Times New Roman"/>
          <w:sz w:val="28"/>
          <w:szCs w:val="28"/>
        </w:rPr>
        <w:t>Шутов В.А.</w:t>
      </w:r>
      <w:r w:rsidR="00922B87" w:rsidRPr="008E2E66">
        <w:rPr>
          <w:rFonts w:ascii="Times New Roman" w:hAnsi="Times New Roman" w:cs="Times New Roman"/>
          <w:sz w:val="28"/>
          <w:szCs w:val="28"/>
        </w:rPr>
        <w:t xml:space="preserve"> </w:t>
      </w:r>
      <w:r w:rsidRPr="008E2E66">
        <w:rPr>
          <w:rFonts w:ascii="Times New Roman" w:hAnsi="Times New Roman" w:cs="Times New Roman"/>
          <w:sz w:val="28"/>
          <w:szCs w:val="28"/>
        </w:rPr>
        <w:t>– директор МКУК «КДЦ с. Будагово</w:t>
      </w:r>
      <w:r w:rsidR="00922B87" w:rsidRPr="008E2E66">
        <w:rPr>
          <w:rFonts w:ascii="Times New Roman" w:hAnsi="Times New Roman" w:cs="Times New Roman"/>
          <w:sz w:val="28"/>
          <w:szCs w:val="28"/>
        </w:rPr>
        <w:t>»;</w:t>
      </w:r>
    </w:p>
    <w:p w:rsidR="00922B87" w:rsidRPr="00E14BCB" w:rsidRDefault="00922B87" w:rsidP="00922B87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E66">
        <w:rPr>
          <w:rFonts w:ascii="Times New Roman" w:hAnsi="Times New Roman" w:cs="Times New Roman"/>
          <w:sz w:val="28"/>
          <w:szCs w:val="28"/>
        </w:rPr>
        <w:t>Маслов М.В.</w:t>
      </w:r>
      <w:r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</w:t>
      </w:r>
      <w:r w:rsidRPr="00E14BCB">
        <w:rPr>
          <w:rFonts w:ascii="Times New Roman" w:hAnsi="Times New Roman" w:cs="Times New Roman"/>
          <w:sz w:val="28"/>
          <w:szCs w:val="28"/>
        </w:rPr>
        <w:t>МО МВД России Тулунский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8E2E6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E23779">
        <w:rPr>
          <w:rFonts w:ascii="Times New Roman" w:hAnsi="Times New Roman" w:cs="Times New Roman"/>
          <w:sz w:val="24"/>
          <w:szCs w:val="24"/>
        </w:rPr>
        <w:t>01.05.2018 г. № 23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правонарушений, наркомании, токсикомании и алкоголизма на территории </w:t>
      </w:r>
      <w:r w:rsidR="0032560D">
        <w:rPr>
          <w:rFonts w:ascii="Times New Roman" w:hAnsi="Times New Roman" w:cs="Times New Roman"/>
          <w:b/>
          <w:sz w:val="28"/>
          <w:szCs w:val="28"/>
        </w:rPr>
        <w:t>Будаговского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32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2560D">
              <w:rPr>
                <w:rFonts w:ascii="Times New Roman" w:hAnsi="Times New Roman" w:cs="Times New Roman"/>
                <w:sz w:val="26"/>
                <w:szCs w:val="26"/>
              </w:rPr>
              <w:t xml:space="preserve">Будаговского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32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2560D">
              <w:rPr>
                <w:rFonts w:ascii="Times New Roman" w:hAnsi="Times New Roman" w:cs="Times New Roman"/>
                <w:sz w:val="26"/>
                <w:szCs w:val="26"/>
              </w:rPr>
              <w:t xml:space="preserve">Будаговского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r w:rsidR="0032560D">
              <w:rPr>
                <w:rFonts w:ascii="Times New Roman" w:hAnsi="Times New Roman" w:cs="Times New Roman"/>
                <w:sz w:val="26"/>
                <w:szCs w:val="26"/>
              </w:rPr>
              <w:t>Будаговская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32560D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сходов </w:t>
            </w:r>
            <w:r w:rsidR="00CF7818" w:rsidRPr="00233FEE">
              <w:rPr>
                <w:rFonts w:ascii="Times New Roman" w:hAnsi="Times New Roman" w:cs="Times New Roman"/>
                <w:sz w:val="26"/>
                <w:szCs w:val="26"/>
              </w:rPr>
              <w:t>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32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32560D">
              <w:rPr>
                <w:rFonts w:ascii="Times New Roman" w:hAnsi="Times New Roman" w:cs="Times New Roman"/>
                <w:sz w:val="26"/>
                <w:szCs w:val="26"/>
              </w:rPr>
              <w:t xml:space="preserve">Будаговского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32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32560D">
              <w:rPr>
                <w:rFonts w:ascii="Times New Roman" w:hAnsi="Times New Roman" w:cs="Times New Roman"/>
                <w:sz w:val="26"/>
                <w:szCs w:val="26"/>
              </w:rPr>
              <w:t xml:space="preserve">Будаговского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r w:rsidR="00E23779">
              <w:rPr>
                <w:rFonts w:ascii="Times New Roman" w:hAnsi="Times New Roman" w:cs="Times New Roman"/>
                <w:sz w:val="26"/>
                <w:szCs w:val="26"/>
              </w:rPr>
              <w:t>Будаговская СОШ</w:t>
            </w:r>
            <w:r w:rsidR="0032560D">
              <w:rPr>
                <w:rFonts w:ascii="Times New Roman" w:hAnsi="Times New Roman" w:cs="Times New Roman"/>
                <w:sz w:val="26"/>
                <w:szCs w:val="26"/>
              </w:rPr>
              <w:t xml:space="preserve">», МКУК «КДЦ </w:t>
            </w:r>
            <w:r w:rsidR="00E23779">
              <w:rPr>
                <w:rFonts w:ascii="Times New Roman" w:hAnsi="Times New Roman" w:cs="Times New Roman"/>
                <w:sz w:val="26"/>
                <w:szCs w:val="26"/>
              </w:rPr>
              <w:t>с. Будагово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</w:p>
        </w:tc>
        <w:tc>
          <w:tcPr>
            <w:tcW w:w="2445" w:type="dxa"/>
          </w:tcPr>
          <w:p w:rsidR="00176526" w:rsidRPr="00233FEE" w:rsidRDefault="00F826F5" w:rsidP="00E23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23779">
              <w:rPr>
                <w:rFonts w:ascii="Times New Roman" w:hAnsi="Times New Roman" w:cs="Times New Roman"/>
                <w:sz w:val="26"/>
                <w:szCs w:val="26"/>
              </w:rPr>
              <w:t xml:space="preserve">Будаговского </w:t>
            </w:r>
            <w:r w:rsidR="00E23779"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E23779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Будаговского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Будаговская СОШ», МКУК «КДЦ с. Будагово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="00E23779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июль, август, сентябрь, октябрь</w:t>
            </w:r>
          </w:p>
        </w:tc>
        <w:tc>
          <w:tcPr>
            <w:tcW w:w="2445" w:type="dxa"/>
          </w:tcPr>
          <w:p w:rsidR="00176526" w:rsidRPr="00233FEE" w:rsidRDefault="00F826F5" w:rsidP="00E23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23779">
              <w:rPr>
                <w:rFonts w:ascii="Times New Roman" w:hAnsi="Times New Roman" w:cs="Times New Roman"/>
                <w:sz w:val="26"/>
                <w:szCs w:val="26"/>
              </w:rPr>
              <w:t xml:space="preserve">Будаговского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922B87" w:rsidRPr="00F07114" w:rsidRDefault="00233FEE" w:rsidP="00F0711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233FEE"/>
    <w:rsid w:val="0032560D"/>
    <w:rsid w:val="004548DD"/>
    <w:rsid w:val="004C7DA7"/>
    <w:rsid w:val="00580AAE"/>
    <w:rsid w:val="00747137"/>
    <w:rsid w:val="00751139"/>
    <w:rsid w:val="008372F3"/>
    <w:rsid w:val="008E2E66"/>
    <w:rsid w:val="00922B87"/>
    <w:rsid w:val="009849B9"/>
    <w:rsid w:val="00AB5757"/>
    <w:rsid w:val="00B065FA"/>
    <w:rsid w:val="00B850C4"/>
    <w:rsid w:val="00BE08BC"/>
    <w:rsid w:val="00C2208A"/>
    <w:rsid w:val="00C8747D"/>
    <w:rsid w:val="00CF7818"/>
    <w:rsid w:val="00E14BCB"/>
    <w:rsid w:val="00E23779"/>
    <w:rsid w:val="00EB00F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168BF-3684-493E-A4A4-1FD3278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</cp:revision>
  <cp:lastPrinted>2018-06-05T07:33:00Z</cp:lastPrinted>
  <dcterms:created xsi:type="dcterms:W3CDTF">2018-04-02T06:37:00Z</dcterms:created>
  <dcterms:modified xsi:type="dcterms:W3CDTF">2018-06-09T04:15:00Z</dcterms:modified>
</cp:coreProperties>
</file>