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E1" w:rsidRDefault="00C21DE1" w:rsidP="00C21DE1">
      <w:pPr>
        <w:pStyle w:val="a5"/>
        <w:ind w:left="1416" w:right="-3970" w:firstLine="708"/>
        <w:jc w:val="left"/>
        <w:rPr>
          <w:rFonts w:ascii="Times New Roman" w:hAnsi="Times New Roman"/>
          <w:b/>
          <w:spacing w:val="20"/>
          <w:sz w:val="28"/>
        </w:rPr>
      </w:pPr>
      <w:proofErr w:type="gramStart"/>
      <w:r>
        <w:rPr>
          <w:rFonts w:ascii="Times New Roman" w:hAnsi="Times New Roman"/>
          <w:b/>
          <w:spacing w:val="20"/>
          <w:sz w:val="28"/>
        </w:rPr>
        <w:t>ИРКУТСКАЯ  ОБЛАСТЬ</w:t>
      </w:r>
      <w:proofErr w:type="gramEnd"/>
    </w:p>
    <w:p w:rsidR="00C21DE1" w:rsidRDefault="00C21DE1" w:rsidP="00C21DE1">
      <w:pPr>
        <w:pStyle w:val="a5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Тулунский район</w:t>
      </w:r>
    </w:p>
    <w:p w:rsidR="00C21DE1" w:rsidRDefault="00C21DE1" w:rsidP="00C21DE1">
      <w:pPr>
        <w:pStyle w:val="a5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АДМИНИСТРАЦИЯ</w:t>
      </w:r>
    </w:p>
    <w:p w:rsidR="00C21DE1" w:rsidRDefault="00C21DE1" w:rsidP="00C21DE1">
      <w:pPr>
        <w:pStyle w:val="a5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Будаговского сельского поселения</w:t>
      </w:r>
    </w:p>
    <w:p w:rsidR="00C21DE1" w:rsidRDefault="00C21DE1" w:rsidP="00C21DE1">
      <w:pPr>
        <w:pStyle w:val="a5"/>
        <w:ind w:left="-3827" w:right="-3970"/>
        <w:jc w:val="center"/>
        <w:rPr>
          <w:rFonts w:ascii="Times New Roman" w:hAnsi="Times New Roman"/>
          <w:b/>
          <w:spacing w:val="20"/>
          <w:sz w:val="28"/>
        </w:rPr>
      </w:pPr>
    </w:p>
    <w:p w:rsidR="00C21DE1" w:rsidRDefault="00C21DE1" w:rsidP="00C21DE1">
      <w:pPr>
        <w:pStyle w:val="a5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 xml:space="preserve">                     Р А С П О Р Я Ж Е Н И Е</w:t>
      </w:r>
    </w:p>
    <w:p w:rsidR="00C21DE1" w:rsidRDefault="00C21DE1" w:rsidP="00C21DE1">
      <w:pPr>
        <w:pStyle w:val="a5"/>
        <w:ind w:left="-3827" w:right="-3970"/>
        <w:jc w:val="center"/>
        <w:rPr>
          <w:spacing w:val="20"/>
          <w:sz w:val="36"/>
        </w:rPr>
      </w:pPr>
    </w:p>
    <w:p w:rsidR="00C21DE1" w:rsidRDefault="00C21DE1" w:rsidP="00C21DE1">
      <w:pPr>
        <w:pStyle w:val="a5"/>
        <w:ind w:right="-3970"/>
        <w:jc w:val="both"/>
        <w:rPr>
          <w:rFonts w:ascii="Times New Roman" w:hAnsi="Times New Roman"/>
          <w:b/>
          <w:spacing w:val="20"/>
          <w:sz w:val="28"/>
        </w:rPr>
      </w:pPr>
    </w:p>
    <w:p w:rsidR="00C21DE1" w:rsidRDefault="00C21DE1" w:rsidP="00C21DE1">
      <w:pPr>
        <w:pStyle w:val="a5"/>
        <w:ind w:right="-3970"/>
        <w:jc w:val="both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08 сентября 2020                                                       № 48-Р</w:t>
      </w:r>
    </w:p>
    <w:p w:rsidR="00C21DE1" w:rsidRDefault="00C21DE1" w:rsidP="00C21DE1">
      <w:pPr>
        <w:pStyle w:val="a5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C21DE1" w:rsidRDefault="00C21DE1" w:rsidP="00C21DE1">
      <w:pPr>
        <w:pStyle w:val="a5"/>
        <w:ind w:right="-3970"/>
        <w:jc w:val="left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</w:t>
      </w:r>
      <w:r>
        <w:rPr>
          <w:rFonts w:ascii="Times New Roman" w:hAnsi="Times New Roman"/>
          <w:spacing w:val="20"/>
          <w:sz w:val="32"/>
        </w:rPr>
        <w:t xml:space="preserve"> </w:t>
      </w:r>
      <w:r>
        <w:rPr>
          <w:rFonts w:ascii="Times New Roman" w:hAnsi="Times New Roman"/>
          <w:b/>
          <w:spacing w:val="20"/>
          <w:sz w:val="32"/>
        </w:rPr>
        <w:t>с.</w:t>
      </w:r>
      <w:r w:rsidR="00124025">
        <w:rPr>
          <w:rFonts w:ascii="Times New Roman" w:hAnsi="Times New Roman"/>
          <w:b/>
          <w:spacing w:val="20"/>
          <w:sz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pacing w:val="20"/>
          <w:sz w:val="32"/>
        </w:rPr>
        <w:t>Будагово</w:t>
      </w:r>
    </w:p>
    <w:p w:rsidR="00C21DE1" w:rsidRDefault="00C21DE1" w:rsidP="00C21DE1">
      <w:pPr>
        <w:pStyle w:val="a3"/>
        <w:rPr>
          <w:i/>
          <w:sz w:val="28"/>
        </w:rPr>
      </w:pPr>
    </w:p>
    <w:p w:rsidR="00C21DE1" w:rsidRDefault="00C21DE1" w:rsidP="00C21DE1">
      <w:pPr>
        <w:pStyle w:val="a3"/>
        <w:rPr>
          <w:b/>
          <w:i/>
          <w:sz w:val="28"/>
        </w:rPr>
      </w:pPr>
      <w:r>
        <w:rPr>
          <w:b/>
          <w:i/>
          <w:sz w:val="28"/>
        </w:rPr>
        <w:t>О присвоении адреса объекту</w:t>
      </w:r>
    </w:p>
    <w:p w:rsidR="00C21DE1" w:rsidRDefault="00C21DE1" w:rsidP="00C21DE1">
      <w:pPr>
        <w:pStyle w:val="a3"/>
        <w:rPr>
          <w:b/>
          <w:i/>
          <w:sz w:val="28"/>
        </w:rPr>
      </w:pPr>
      <w:r>
        <w:rPr>
          <w:b/>
          <w:i/>
          <w:sz w:val="28"/>
        </w:rPr>
        <w:t>недвижимости по улице Транспортной,</w:t>
      </w:r>
    </w:p>
    <w:p w:rsidR="00C21DE1" w:rsidRDefault="00C21DE1" w:rsidP="00C21DE1">
      <w:pPr>
        <w:pStyle w:val="a3"/>
        <w:rPr>
          <w:b/>
          <w:i/>
          <w:sz w:val="28"/>
        </w:rPr>
      </w:pPr>
      <w:r>
        <w:rPr>
          <w:b/>
          <w:i/>
          <w:sz w:val="28"/>
        </w:rPr>
        <w:t>с. Будагово Тулунского района</w:t>
      </w:r>
    </w:p>
    <w:p w:rsidR="00C21DE1" w:rsidRDefault="00C21DE1" w:rsidP="00C21DE1">
      <w:pPr>
        <w:pStyle w:val="a3"/>
        <w:rPr>
          <w:i/>
          <w:sz w:val="28"/>
        </w:rPr>
      </w:pPr>
      <w:r>
        <w:rPr>
          <w:b/>
          <w:i/>
          <w:sz w:val="28"/>
        </w:rPr>
        <w:t>Иркутской области</w:t>
      </w:r>
    </w:p>
    <w:p w:rsidR="00C21DE1" w:rsidRDefault="00C21DE1" w:rsidP="00C21DE1"/>
    <w:p w:rsidR="00C21DE1" w:rsidRDefault="00C21DE1" w:rsidP="00C21DE1"/>
    <w:p w:rsidR="00C21DE1" w:rsidRDefault="00C21DE1" w:rsidP="00C21DE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Рассмотрев заявление гражданина Гулькова Сергея Альбертовича, 21.09.1991 г.р., о присвоении адреса земельному участку, руководствуясь, ст. 14, 15 Федерального закона от 06.10.2003 года № 131 – ФЗ «Об общих принципах организации местного самоуправления в Российской Федерации», ст. 37, 39 Градостроительного комплекса Российской Федерации, Уставом Будаговского сельского поселения,</w:t>
      </w:r>
    </w:p>
    <w:p w:rsidR="00C21DE1" w:rsidRDefault="00C21DE1" w:rsidP="00C21DE1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C21DE1" w:rsidRDefault="00C21DE1" w:rsidP="00C21DE1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нижеследующему объекту недвижимости: по ул. Транспортной, с. Будагово Тулунского района Иркутской области, </w:t>
      </w:r>
    </w:p>
    <w:p w:rsidR="00C21DE1" w:rsidRDefault="00C21DE1" w:rsidP="00C21DE1"/>
    <w:tbl>
      <w:tblPr>
        <w:tblW w:w="4851" w:type="pc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7"/>
        <w:gridCol w:w="1877"/>
        <w:gridCol w:w="4503"/>
      </w:tblGrid>
      <w:tr w:rsidR="00C21DE1" w:rsidTr="007E007C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E1" w:rsidRDefault="00C21DE1" w:rsidP="007E007C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E1" w:rsidRDefault="00C21DE1" w:rsidP="007E007C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E1" w:rsidRDefault="00C21DE1" w:rsidP="007E007C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присвоить</w:t>
            </w:r>
          </w:p>
        </w:tc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DE1" w:rsidRDefault="00C21DE1" w:rsidP="007E007C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Российская Федерация,</w:t>
            </w:r>
          </w:p>
          <w:p w:rsidR="00C21DE1" w:rsidRDefault="00C21DE1" w:rsidP="007E007C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Иркутская область, </w:t>
            </w:r>
          </w:p>
          <w:p w:rsidR="00C21DE1" w:rsidRDefault="00C21DE1" w:rsidP="007E007C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Тулунский район, </w:t>
            </w:r>
          </w:p>
          <w:p w:rsidR="00C21DE1" w:rsidRDefault="00C21DE1" w:rsidP="007E007C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Будагово, </w:t>
            </w:r>
          </w:p>
          <w:p w:rsidR="00C21DE1" w:rsidRDefault="00C21DE1" w:rsidP="007E007C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Транспортная, 20а</w:t>
            </w:r>
          </w:p>
        </w:tc>
      </w:tr>
    </w:tbl>
    <w:p w:rsidR="00C21DE1" w:rsidRDefault="00C21DE1" w:rsidP="00C21DE1">
      <w:pPr>
        <w:rPr>
          <w:sz w:val="28"/>
          <w:szCs w:val="28"/>
        </w:rPr>
      </w:pPr>
    </w:p>
    <w:p w:rsidR="00C21DE1" w:rsidRDefault="00C21DE1" w:rsidP="00C21DE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опубликовать в газете «Будаговский вестник».</w:t>
      </w:r>
    </w:p>
    <w:p w:rsidR="00C21DE1" w:rsidRDefault="00C21DE1" w:rsidP="00C21DE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C21DE1" w:rsidRDefault="00C21DE1" w:rsidP="00C21DE1"/>
    <w:p w:rsidR="00C21DE1" w:rsidRDefault="00C21DE1" w:rsidP="00C21DE1"/>
    <w:p w:rsidR="00C21DE1" w:rsidRDefault="00C21DE1" w:rsidP="00C21DE1"/>
    <w:p w:rsidR="00C21DE1" w:rsidRDefault="00C21DE1" w:rsidP="00C21DE1">
      <w:pPr>
        <w:rPr>
          <w:sz w:val="28"/>
          <w:szCs w:val="28"/>
        </w:rPr>
      </w:pPr>
    </w:p>
    <w:p w:rsidR="00C21DE1" w:rsidRDefault="00C21DE1" w:rsidP="00C21DE1">
      <w:pPr>
        <w:rPr>
          <w:sz w:val="28"/>
          <w:szCs w:val="28"/>
        </w:rPr>
      </w:pPr>
      <w:r>
        <w:rPr>
          <w:sz w:val="28"/>
          <w:szCs w:val="28"/>
        </w:rPr>
        <w:t xml:space="preserve">  Глава Будаговского                                                            </w:t>
      </w:r>
    </w:p>
    <w:p w:rsidR="00C21DE1" w:rsidRDefault="00C21DE1" w:rsidP="00C21DE1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ab/>
        <w:t xml:space="preserve">                   И.А. Лысенко </w:t>
      </w:r>
    </w:p>
    <w:p w:rsidR="00C21DE1" w:rsidRDefault="00C21DE1" w:rsidP="00C21DE1">
      <w:pPr>
        <w:tabs>
          <w:tab w:val="left" w:pos="2013"/>
        </w:tabs>
        <w:rPr>
          <w:sz w:val="28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061"/>
    <w:multiLevelType w:val="hybridMultilevel"/>
    <w:tmpl w:val="7814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D"/>
    <w:rsid w:val="00124025"/>
    <w:rsid w:val="00763560"/>
    <w:rsid w:val="00C21DE1"/>
    <w:rsid w:val="00E7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31DD"/>
  <w15:chartTrackingRefBased/>
  <w15:docId w15:val="{1C70C8A0-C1B1-4023-9DCB-48C4A6C6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DE1"/>
    <w:pPr>
      <w:ind w:left="720"/>
      <w:contextualSpacing/>
    </w:pPr>
  </w:style>
  <w:style w:type="paragraph" w:customStyle="1" w:styleId="a5">
    <w:name w:val="Шапка (герб)"/>
    <w:basedOn w:val="a"/>
    <w:rsid w:val="00C21DE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msonospacing0">
    <w:name w:val="msonospacing"/>
    <w:basedOn w:val="a"/>
    <w:rsid w:val="00C21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2020-10-05T03:42:00Z</dcterms:created>
  <dcterms:modified xsi:type="dcterms:W3CDTF">2020-10-06T07:16:00Z</dcterms:modified>
</cp:coreProperties>
</file>