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C7" w:rsidRPr="003164C7" w:rsidRDefault="003164C7" w:rsidP="003164C7">
      <w:pPr>
        <w:spacing w:before="75" w:after="90"/>
        <w:jc w:val="center"/>
        <w:textAlignment w:val="baseline"/>
        <w:outlineLvl w:val="0"/>
        <w:rPr>
          <w:b/>
          <w:bCs/>
          <w:color w:val="111111"/>
          <w:kern w:val="36"/>
          <w:sz w:val="32"/>
          <w:szCs w:val="32"/>
        </w:rPr>
      </w:pPr>
      <w:r w:rsidRPr="003164C7">
        <w:rPr>
          <w:b/>
          <w:bCs/>
          <w:color w:val="111111"/>
          <w:kern w:val="36"/>
          <w:sz w:val="32"/>
          <w:szCs w:val="32"/>
        </w:rPr>
        <w:t>Сведения о способах получения консультаций по вопросам соблюдения обязательных требований земельного законодательства</w:t>
      </w:r>
    </w:p>
    <w:p w:rsidR="003164C7" w:rsidRPr="003164C7" w:rsidRDefault="003164C7" w:rsidP="003164C7">
      <w:pPr>
        <w:textAlignment w:val="baseline"/>
        <w:rPr>
          <w:color w:val="999999"/>
        </w:rPr>
      </w:pPr>
    </w:p>
    <w:p w:rsidR="003164C7" w:rsidRPr="003164C7" w:rsidRDefault="003164C7" w:rsidP="003164C7">
      <w:pPr>
        <w:shd w:val="clear" w:color="auto" w:fill="FFFFFF"/>
        <w:spacing w:after="255"/>
        <w:textAlignment w:val="baseline"/>
        <w:rPr>
          <w:rFonts w:ascii="Arial" w:hAnsi="Arial" w:cs="Arial"/>
          <w:color w:val="000000" w:themeColor="text1"/>
        </w:rPr>
      </w:pPr>
      <w:r w:rsidRPr="003164C7">
        <w:rPr>
          <w:rFonts w:ascii="Arial" w:hAnsi="Arial" w:cs="Arial"/>
          <w:color w:val="000000" w:themeColor="text1"/>
        </w:rPr>
        <w:t>Личный прием граждан проводится:</w:t>
      </w:r>
    </w:p>
    <w:p w:rsidR="003164C7" w:rsidRDefault="003164C7" w:rsidP="003164C7">
      <w:pPr>
        <w:shd w:val="clear" w:color="auto" w:fill="FFFFFF"/>
        <w:textAlignment w:val="baseline"/>
        <w:rPr>
          <w:rFonts w:ascii="Arial" w:hAnsi="Arial" w:cs="Arial"/>
          <w:color w:val="000000" w:themeColor="text1"/>
        </w:rPr>
      </w:pPr>
      <w:r w:rsidRPr="003164C7">
        <w:rPr>
          <w:rFonts w:ascii="Arial" w:hAnsi="Arial" w:cs="Arial"/>
          <w:color w:val="000000" w:themeColor="text1"/>
        </w:rPr>
        <w:t xml:space="preserve">с понедельника по пятницу: </w:t>
      </w:r>
      <w:r>
        <w:rPr>
          <w:rFonts w:ascii="Arial" w:hAnsi="Arial" w:cs="Arial"/>
          <w:color w:val="000000" w:themeColor="text1"/>
        </w:rPr>
        <w:t>с 09:00 до 17:</w:t>
      </w:r>
      <w:r w:rsidR="007C5D0C">
        <w:rPr>
          <w:rFonts w:ascii="Arial" w:hAnsi="Arial" w:cs="Arial"/>
          <w:color w:val="000000" w:themeColor="text1"/>
        </w:rPr>
        <w:t>00</w:t>
      </w:r>
      <w:r>
        <w:rPr>
          <w:rFonts w:ascii="Arial" w:hAnsi="Arial" w:cs="Arial"/>
          <w:color w:val="000000" w:themeColor="text1"/>
        </w:rPr>
        <w:t xml:space="preserve"> (перерыв – с 12:00 до 13</w:t>
      </w:r>
      <w:r w:rsidRPr="003164C7">
        <w:rPr>
          <w:rFonts w:ascii="Arial" w:hAnsi="Arial" w:cs="Arial"/>
          <w:color w:val="000000" w:themeColor="text1"/>
        </w:rPr>
        <w:t xml:space="preserve">:00) по адресу: Иркутская </w:t>
      </w:r>
      <w:proofErr w:type="spellStart"/>
      <w:proofErr w:type="gramStart"/>
      <w:r w:rsidRPr="003164C7">
        <w:rPr>
          <w:rFonts w:ascii="Arial" w:hAnsi="Arial" w:cs="Arial"/>
          <w:color w:val="000000" w:themeColor="text1"/>
        </w:rPr>
        <w:t>область,Тулунский</w:t>
      </w:r>
      <w:proofErr w:type="spellEnd"/>
      <w:proofErr w:type="gramEnd"/>
      <w:r w:rsidRPr="003164C7">
        <w:rPr>
          <w:rFonts w:ascii="Arial" w:hAnsi="Arial" w:cs="Arial"/>
          <w:color w:val="000000" w:themeColor="text1"/>
        </w:rPr>
        <w:t xml:space="preserve"> район,</w:t>
      </w:r>
      <w:r w:rsidR="007C5D0C">
        <w:rPr>
          <w:rFonts w:ascii="Arial" w:hAnsi="Arial" w:cs="Arial"/>
          <w:color w:val="000000" w:themeColor="text1"/>
        </w:rPr>
        <w:t xml:space="preserve"> </w:t>
      </w:r>
      <w:proofErr w:type="spellStart"/>
      <w:r w:rsidR="007C5D0C">
        <w:rPr>
          <w:rFonts w:ascii="Arial" w:hAnsi="Arial" w:cs="Arial"/>
          <w:color w:val="000000" w:themeColor="text1"/>
        </w:rPr>
        <w:t>с.</w:t>
      </w:r>
      <w:r w:rsidR="00AD1F8C">
        <w:rPr>
          <w:rFonts w:ascii="Arial" w:hAnsi="Arial" w:cs="Arial"/>
          <w:color w:val="000000" w:themeColor="text1"/>
        </w:rPr>
        <w:t>Будагово</w:t>
      </w:r>
      <w:proofErr w:type="spellEnd"/>
      <w:r w:rsidRPr="003164C7">
        <w:rPr>
          <w:rFonts w:ascii="Arial" w:hAnsi="Arial" w:cs="Arial"/>
          <w:color w:val="000000" w:themeColor="text1"/>
        </w:rPr>
        <w:t xml:space="preserve"> ул. </w:t>
      </w:r>
      <w:r w:rsidR="007C5D0C">
        <w:rPr>
          <w:rFonts w:ascii="Arial" w:hAnsi="Arial" w:cs="Arial"/>
          <w:color w:val="000000" w:themeColor="text1"/>
        </w:rPr>
        <w:t>Ленина</w:t>
      </w:r>
      <w:r w:rsidRPr="003164C7">
        <w:rPr>
          <w:rFonts w:ascii="Arial" w:hAnsi="Arial" w:cs="Arial"/>
          <w:color w:val="000000" w:themeColor="text1"/>
        </w:rPr>
        <w:t>,</w:t>
      </w:r>
      <w:r w:rsidR="00AD1F8C">
        <w:rPr>
          <w:rFonts w:ascii="Arial" w:hAnsi="Arial" w:cs="Arial"/>
          <w:color w:val="000000" w:themeColor="text1"/>
        </w:rPr>
        <w:t>60</w:t>
      </w:r>
    </w:p>
    <w:p w:rsidR="00597612" w:rsidRDefault="00597612" w:rsidP="003164C7">
      <w:pPr>
        <w:shd w:val="clear" w:color="auto" w:fill="FFFFFF"/>
        <w:textAlignment w:val="baseline"/>
        <w:rPr>
          <w:rFonts w:ascii="Arial" w:hAnsi="Arial" w:cs="Arial"/>
          <w:color w:val="000000" w:themeColor="text1"/>
        </w:rPr>
      </w:pPr>
    </w:p>
    <w:p w:rsidR="003164C7" w:rsidRPr="003164C7" w:rsidRDefault="003164C7" w:rsidP="003164C7">
      <w:pPr>
        <w:shd w:val="clear" w:color="auto" w:fill="FFFFFF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000000" w:themeColor="text1"/>
        </w:rPr>
        <w:t xml:space="preserve">телефон: </w:t>
      </w:r>
      <w:r w:rsidR="00AD1F8C">
        <w:rPr>
          <w:rFonts w:ascii="Arial" w:hAnsi="Arial" w:cs="Arial"/>
          <w:color w:val="000000" w:themeColor="text1"/>
        </w:rPr>
        <w:t>83953037123</w:t>
      </w:r>
      <w:bookmarkStart w:id="0" w:name="_GoBack"/>
      <w:bookmarkEnd w:id="0"/>
    </w:p>
    <w:p w:rsidR="003164C7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4C7" w:rsidRPr="005C5156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 по телефону,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3164C7" w:rsidRPr="005C5156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Личный прием граждан проводится Главой и (или) должностным лицом.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3164C7" w:rsidRPr="005C5156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3164C7" w:rsidRPr="005C5156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земельного контроля;</w:t>
      </w:r>
    </w:p>
    <w:p w:rsidR="003164C7" w:rsidRPr="005C5156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3164C7" w:rsidRPr="005C5156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лиц;</w:t>
      </w:r>
    </w:p>
    <w:p w:rsidR="003164C7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164C7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C5156">
        <w:rPr>
          <w:rFonts w:ascii="Times New Roman" w:hAnsi="Times New Roman" w:cs="Times New Roman"/>
          <w:sz w:val="28"/>
          <w:szCs w:val="28"/>
        </w:rPr>
        <w:t xml:space="preserve">онсультирование контролируемых лиц в устной форме может осуществляться также на собраниях и конференциях граждан. </w:t>
      </w:r>
    </w:p>
    <w:p w:rsidR="003164C7" w:rsidRPr="00E10CD5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CD5">
        <w:rPr>
          <w:rFonts w:ascii="Times New Roman" w:hAnsi="Times New Roman" w:cs="Times New Roman"/>
          <w:sz w:val="28"/>
          <w:szCs w:val="28"/>
        </w:rPr>
        <w:t>Должностным лицом ведутся журналы учета консультирований.</w:t>
      </w:r>
    </w:p>
    <w:p w:rsidR="003164C7" w:rsidRPr="00A94BB8" w:rsidRDefault="003164C7" w:rsidP="003164C7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E10CD5">
        <w:rPr>
          <w:rFonts w:ascii="Times New Roman" w:hAnsi="Times New Roman" w:cs="Times New Roman"/>
          <w:sz w:val="28"/>
          <w:szCs w:val="28"/>
        </w:rPr>
        <w:t xml:space="preserve">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3.7 настоящего Положения</w:t>
      </w:r>
      <w:r w:rsidRPr="00A94BB8">
        <w:rPr>
          <w:rFonts w:ascii="Times New Roman" w:hAnsi="Times New Roman" w:cs="Times New Roman"/>
          <w:sz w:val="28"/>
          <w:szCs w:val="28"/>
        </w:rPr>
        <w:t>.</w:t>
      </w:r>
    </w:p>
    <w:p w:rsidR="003164C7" w:rsidRPr="00E10CD5" w:rsidRDefault="003164C7" w:rsidP="003164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0CD5">
        <w:rPr>
          <w:bCs/>
          <w:iCs/>
          <w:sz w:val="28"/>
          <w:szCs w:val="28"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4" w:history="1">
        <w:r w:rsidRPr="00E10CD5">
          <w:rPr>
            <w:bCs/>
            <w:iCs/>
            <w:sz w:val="28"/>
            <w:szCs w:val="28"/>
            <w:lang w:eastAsia="en-US"/>
          </w:rPr>
          <w:t>законом</w:t>
        </w:r>
      </w:hyperlink>
      <w:r w:rsidRPr="00E10CD5">
        <w:rPr>
          <w:bCs/>
          <w:iCs/>
          <w:sz w:val="28"/>
          <w:szCs w:val="28"/>
          <w:lang w:eastAsia="en-US"/>
        </w:rPr>
        <w:t xml:space="preserve"> от 2 мая 2006 года № 59-ФЗ «О порядке рассмотрения обращений граждан Российской Федерации». </w:t>
      </w:r>
      <w:r w:rsidRPr="00E10CD5">
        <w:rPr>
          <w:sz w:val="28"/>
          <w:szCs w:val="28"/>
        </w:rPr>
        <w:t>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3164C7" w:rsidRPr="005C5156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lastRenderedPageBreak/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164C7" w:rsidRPr="005C5156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164C7" w:rsidRPr="005C5156" w:rsidRDefault="003164C7" w:rsidP="003164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9E10E8" w:rsidRDefault="009E10E8"/>
    <w:sectPr w:rsidR="009E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44"/>
    <w:rsid w:val="00090B44"/>
    <w:rsid w:val="003164C7"/>
    <w:rsid w:val="00597612"/>
    <w:rsid w:val="007C5D0C"/>
    <w:rsid w:val="008F32DE"/>
    <w:rsid w:val="009E10E8"/>
    <w:rsid w:val="00AD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25A8"/>
  <w15:chartTrackingRefBased/>
  <w15:docId w15:val="{22DB053A-1B82-4FD8-A820-492E2D03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64C7"/>
    <w:pPr>
      <w:suppressAutoHyphens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898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21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0E994E2E7530B81715244CA18253CE68303E027C7788DEE46B429CD2E16AE9F1244212B941664BA176D456689CED34D9F6D79C2B863ECA107q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</cp:revision>
  <dcterms:created xsi:type="dcterms:W3CDTF">2022-07-29T06:18:00Z</dcterms:created>
  <dcterms:modified xsi:type="dcterms:W3CDTF">2023-08-03T05:20:00Z</dcterms:modified>
</cp:coreProperties>
</file>