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CC" w:rsidRDefault="00FF17CC" w:rsidP="00301A63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FF17CC" w:rsidRDefault="00FF17CC" w:rsidP="00301A63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FF17CC" w:rsidRPr="00FF17CC" w:rsidRDefault="00FF17CC" w:rsidP="00FF17CC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F17C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государственной кадастровой оценке объектов недвижимости </w:t>
      </w:r>
    </w:p>
    <w:p w:rsidR="00FF17CC" w:rsidRPr="00FF17CC" w:rsidRDefault="00FF17CC" w:rsidP="00FF17CC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F17CC">
        <w:rPr>
          <w:rFonts w:ascii="Times New Roman" w:eastAsia="Calibri" w:hAnsi="Times New Roman" w:cs="Times New Roman"/>
          <w:b/>
          <w:i/>
          <w:sz w:val="28"/>
          <w:szCs w:val="28"/>
        </w:rPr>
        <w:t>в 2018 году</w:t>
      </w:r>
    </w:p>
    <w:p w:rsidR="00FF17CC" w:rsidRPr="00FF17CC" w:rsidRDefault="00FF17CC" w:rsidP="00FF17CC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F17CC" w:rsidRPr="00FF17CC" w:rsidRDefault="00FF17CC" w:rsidP="00FF17CC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F17C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«Министерство имущественных отношений Иркутской области информирует о принятии Правительством Иркутской области решение о проведении государственной кадастровой оценки объектов недвижимости, расположенных на территории Иркутской области в соответствии с постановлением Правительства Иркутской области от 09 октября 2017 года №642-пп «О проведении государственной кадастровой оценки объектов недвижимости, расположенных на территории Иркутской области» (прилагается).</w:t>
      </w:r>
    </w:p>
    <w:p w:rsidR="00FF17CC" w:rsidRPr="00FF17CC" w:rsidRDefault="00FF17CC" w:rsidP="00FF17CC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F17C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В соответствии со ст. 11, 12 Федерального закона от 03 июля 2016 года № 237-ФЗ «О государственной кадастровой оценке», в рамках подготовки к проведению на территории Иркутской области государственной кадастровой оценки объектов недвижимости, в том числе в 2018 году государственной кадастровой оценки земельных участков в составе земель населенных пунктов, а также земель промышленности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министерство имущественных отношений Иркутской области уведомляет о приеме ОГБУ «Центр государственной кадастровой оценки объектов недвижимости» (далее Учреждение) деклараций о характеристиках объекта недвижимости от правообладателей.</w:t>
      </w:r>
    </w:p>
    <w:p w:rsidR="00FF17CC" w:rsidRPr="00FF17CC" w:rsidRDefault="00FF17CC" w:rsidP="00FF17CC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F17C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Декларация предоставляется в Учреждение лично, по электронной почте: </w:t>
      </w:r>
      <w:proofErr w:type="spellStart"/>
      <w:r w:rsidRPr="00FF17CC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jgbu</w:t>
      </w:r>
      <w:proofErr w:type="spellEnd"/>
      <w:r w:rsidRPr="00FF17C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hyperlink r:id="rId4" w:history="1">
        <w:r w:rsidRPr="00FF17CC">
          <w:rPr>
            <w:rFonts w:ascii="Times New Roman" w:eastAsia="Calibri" w:hAnsi="Times New Roman" w:cs="Times New Roman"/>
            <w:b/>
            <w:i/>
            <w:color w:val="0000FF" w:themeColor="hyperlink"/>
            <w:sz w:val="28"/>
            <w:szCs w:val="28"/>
            <w:u w:val="single"/>
            <w:lang w:val="en-US"/>
          </w:rPr>
          <w:t>cgko</w:t>
        </w:r>
        <w:r w:rsidRPr="00FF17CC">
          <w:rPr>
            <w:rFonts w:ascii="Times New Roman" w:eastAsia="Calibri" w:hAnsi="Times New Roman" w:cs="Times New Roman"/>
            <w:b/>
            <w:i/>
            <w:color w:val="0000FF" w:themeColor="hyperlink"/>
            <w:sz w:val="28"/>
            <w:szCs w:val="28"/>
            <w:u w:val="single"/>
          </w:rPr>
          <w:t>@</w:t>
        </w:r>
        <w:r w:rsidRPr="00FF17CC">
          <w:rPr>
            <w:rFonts w:ascii="Times New Roman" w:eastAsia="Calibri" w:hAnsi="Times New Roman" w:cs="Times New Roman"/>
            <w:b/>
            <w:i/>
            <w:color w:val="0000FF" w:themeColor="hyperlink"/>
            <w:sz w:val="28"/>
            <w:szCs w:val="28"/>
            <w:u w:val="single"/>
            <w:lang w:val="en-US"/>
          </w:rPr>
          <w:t>inbox</w:t>
        </w:r>
        <w:r w:rsidRPr="00FF17CC">
          <w:rPr>
            <w:rFonts w:ascii="Times New Roman" w:eastAsia="Calibri" w:hAnsi="Times New Roman" w:cs="Times New Roman"/>
            <w:b/>
            <w:i/>
            <w:color w:val="0000FF" w:themeColor="hyperlink"/>
            <w:sz w:val="28"/>
            <w:szCs w:val="28"/>
            <w:u w:val="single"/>
          </w:rPr>
          <w:t>.</w:t>
        </w:r>
        <w:r w:rsidRPr="00FF17CC">
          <w:rPr>
            <w:rFonts w:ascii="Times New Roman" w:eastAsia="Calibri" w:hAnsi="Times New Roman" w:cs="Times New Roman"/>
            <w:b/>
            <w:i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gramStart"/>
      </w:hyperlink>
      <w:r w:rsidRPr="00FF17C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</w:t>
      </w:r>
      <w:r w:rsidRPr="00FF17CC">
        <w:rPr>
          <w:rFonts w:ascii="Times New Roman" w:eastAsia="Calibri" w:hAnsi="Times New Roman" w:cs="Times New Roman"/>
          <w:b/>
          <w:i/>
          <w:sz w:val="28"/>
          <w:szCs w:val="28"/>
        </w:rPr>
        <w:t>либо</w:t>
      </w:r>
      <w:proofErr w:type="gramEnd"/>
      <w:r w:rsidRPr="00FF17C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 почте в порядке, утвержденном приказом минэкономразвития РФ от 27 декабря 2016 года № 846, по установленной форме (прилагается).</w:t>
      </w:r>
    </w:p>
    <w:p w:rsidR="00FF17CC" w:rsidRPr="00FF17CC" w:rsidRDefault="00FF17CC" w:rsidP="00FF17CC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F17CC">
        <w:rPr>
          <w:rFonts w:ascii="Times New Roman" w:eastAsia="Calibri" w:hAnsi="Times New Roman" w:cs="Times New Roman"/>
          <w:b/>
          <w:i/>
          <w:sz w:val="28"/>
          <w:szCs w:val="28"/>
        </w:rPr>
        <w:t>Прием деклараций осуществляется по адресу:</w:t>
      </w:r>
    </w:p>
    <w:p w:rsidR="00FF17CC" w:rsidRPr="00FF17CC" w:rsidRDefault="00FF17CC" w:rsidP="00FF17CC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F17C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665825, г. Ангарск, ул. Карла Маркса, строение 101. </w:t>
      </w:r>
    </w:p>
    <w:p w:rsidR="00FF17CC" w:rsidRPr="00FF17CC" w:rsidRDefault="00FF17CC" w:rsidP="00FF17CC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FF17CC" w:rsidRDefault="00FF17CC" w:rsidP="00301A63">
      <w:pPr>
        <w:pStyle w:val="a3"/>
        <w:jc w:val="right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FF17CC" w:rsidRDefault="00FF17CC" w:rsidP="00301A63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FF17CC" w:rsidRDefault="00FF17CC" w:rsidP="00301A63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FF17CC" w:rsidRDefault="00FF17CC" w:rsidP="00301A63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FF17CC" w:rsidRDefault="00FF17CC" w:rsidP="00301A63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FF17CC" w:rsidRDefault="00FF17CC" w:rsidP="00301A63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301A63" w:rsidRPr="00301A63" w:rsidRDefault="00301A63" w:rsidP="00301A63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301A63">
        <w:rPr>
          <w:rFonts w:ascii="Times New Roman" w:hAnsi="Times New Roman" w:cs="Times New Roman"/>
          <w:lang w:eastAsia="ru-RU"/>
        </w:rPr>
        <w:t>Приложение N 2</w:t>
      </w:r>
    </w:p>
    <w:p w:rsidR="00301A63" w:rsidRPr="00301A63" w:rsidRDefault="00301A63" w:rsidP="00301A63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301A63">
        <w:rPr>
          <w:rFonts w:ascii="Times New Roman" w:hAnsi="Times New Roman" w:cs="Times New Roman"/>
          <w:lang w:eastAsia="ru-RU"/>
        </w:rPr>
        <w:t>к приказу Минэкономразвития России</w:t>
      </w:r>
    </w:p>
    <w:p w:rsidR="00301A63" w:rsidRPr="00301A63" w:rsidRDefault="00301A63" w:rsidP="00301A63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301A63">
        <w:rPr>
          <w:rFonts w:ascii="Times New Roman" w:hAnsi="Times New Roman" w:cs="Times New Roman"/>
          <w:lang w:eastAsia="ru-RU"/>
        </w:rPr>
        <w:t>от 27.12.2016 N 846</w:t>
      </w:r>
    </w:p>
    <w:p w:rsidR="00301A63" w:rsidRPr="00301A63" w:rsidRDefault="00301A63" w:rsidP="00301A63">
      <w:pPr>
        <w:pStyle w:val="a3"/>
        <w:jc w:val="right"/>
        <w:rPr>
          <w:rFonts w:ascii="Arial" w:hAnsi="Arial" w:cs="Arial"/>
          <w:lang w:eastAsia="ru-RU"/>
        </w:rPr>
      </w:pPr>
      <w:r w:rsidRPr="00301A63">
        <w:rPr>
          <w:rFonts w:ascii="Times New Roman" w:hAnsi="Times New Roman" w:cs="Times New Roman"/>
          <w:lang w:eastAsia="ru-RU"/>
        </w:rPr>
        <w:t>Форма</w:t>
      </w:r>
    </w:p>
    <w:p w:rsidR="00301A63" w:rsidRPr="00301A63" w:rsidRDefault="00301A63" w:rsidP="00301A63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01A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Декларация о характеристиках объекта недвижимости "1"</w:t>
      </w:r>
    </w:p>
    <w:tbl>
      <w:tblPr>
        <w:tblW w:w="9961" w:type="dxa"/>
        <w:tblInd w:w="-8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71"/>
        <w:gridCol w:w="1632"/>
        <w:gridCol w:w="1955"/>
        <w:gridCol w:w="84"/>
        <w:gridCol w:w="2824"/>
        <w:gridCol w:w="26"/>
        <w:gridCol w:w="1908"/>
      </w:tblGrid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Наименование характеристики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Значение, описание</w:t>
            </w: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01A6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01A6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1.1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Вид объекта недвижимости</w:t>
            </w: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Сооружение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Единый недвижимый комплекс</w:t>
            </w: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Здание (нежилое, жилое, многоквартирный дом, жилое строение)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Предприятие как имущественный комплекс</w:t>
            </w: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Помещение (жилое, нежилое)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Объект незавершенного строительства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Иное:</w:t>
            </w:r>
          </w:p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(указать вид объекта недвижимости, если он не поименован выше)</w:t>
            </w: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1.2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Сведения о собственнике</w:t>
            </w: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2.2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2.3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Адрес электронной почты, телефон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Сведения о заявителе "2"</w:t>
            </w: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3.1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3.2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Адрес электронной почты, телефон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Сведения о представителе заявителя</w:t>
            </w: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4.1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4.2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4.3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4.4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Адрес электронной почты, телефон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Сведения о характеристиках земельного участка "3"</w:t>
            </w: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5.1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Основные характеристики</w:t>
            </w: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5.1.1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Категория земель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5.1.2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Вид разрешенного использования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5.1.3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5.1.4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Описание местоположения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5.2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Количественные характеристики</w:t>
            </w: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5.2.1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Площадь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5.3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Качественные характеристики</w:t>
            </w: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5.3.1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Фактическое использование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5.3.2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5.3.3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5.3.4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5.3.5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5.3.6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5.3.7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5.3.8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5.3.9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5.3.10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5.4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5.4.1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5.4.2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5.4.3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5.4.4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Наименование зданий, сооружений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5.4.5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Вид разрешенного использования зданий, сооружений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5.4.6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Площадь зданий, сооружений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5.4.7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5.4.8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5.4.9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5.4.10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5.5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Иное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 xml:space="preserve">Сведения о характеристиках здания, сооружения, помещения, </w:t>
            </w:r>
            <w:proofErr w:type="spellStart"/>
            <w:r w:rsidRPr="00301A63">
              <w:rPr>
                <w:rFonts w:ascii="Times New Roman" w:hAnsi="Times New Roman" w:cs="Times New Roman"/>
                <w:lang w:eastAsia="ru-RU"/>
              </w:rPr>
              <w:t>машино</w:t>
            </w:r>
            <w:proofErr w:type="spellEnd"/>
            <w:r w:rsidRPr="00301A63">
              <w:rPr>
                <w:rFonts w:ascii="Times New Roman" w:hAnsi="Times New Roman" w:cs="Times New Roman"/>
                <w:lang w:eastAsia="ru-RU"/>
              </w:rPr>
              <w:t>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 "4"</w:t>
            </w: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6.1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Основные характеристики</w:t>
            </w: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6.1.1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6.1.2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6.1.3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6.1.4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Описание местоположения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6.1.5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 xml:space="preserve">Кадастровые номера помещений, </w:t>
            </w:r>
            <w:proofErr w:type="spellStart"/>
            <w:r w:rsidRPr="00301A63">
              <w:rPr>
                <w:rFonts w:ascii="Times New Roman" w:hAnsi="Times New Roman" w:cs="Times New Roman"/>
                <w:lang w:eastAsia="ru-RU"/>
              </w:rPr>
              <w:t>машино</w:t>
            </w:r>
            <w:proofErr w:type="spellEnd"/>
            <w:r w:rsidRPr="00301A63">
              <w:rPr>
                <w:rFonts w:ascii="Times New Roman" w:hAnsi="Times New Roman" w:cs="Times New Roman"/>
                <w:lang w:eastAsia="ru-RU"/>
              </w:rPr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6.1.6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301A63">
              <w:rPr>
                <w:rFonts w:ascii="Times New Roman" w:hAnsi="Times New Roman" w:cs="Times New Roman"/>
                <w:lang w:eastAsia="ru-RU"/>
              </w:rPr>
              <w:t>машино</w:t>
            </w:r>
            <w:proofErr w:type="spellEnd"/>
            <w:r w:rsidRPr="00301A63">
              <w:rPr>
                <w:rFonts w:ascii="Times New Roman" w:hAnsi="Times New Roman" w:cs="Times New Roman"/>
                <w:lang w:eastAsia="ru-RU"/>
              </w:rPr>
              <w:t>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6.1.7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6.1.8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 xml:space="preserve">Сведения о вхождении здания, сооружения, помещения, </w:t>
            </w:r>
            <w:proofErr w:type="spellStart"/>
            <w:r w:rsidRPr="00301A63">
              <w:rPr>
                <w:rFonts w:ascii="Times New Roman" w:hAnsi="Times New Roman" w:cs="Times New Roman"/>
                <w:lang w:eastAsia="ru-RU"/>
              </w:rPr>
              <w:t>машино</w:t>
            </w:r>
            <w:proofErr w:type="spellEnd"/>
            <w:r w:rsidRPr="00301A63">
              <w:rPr>
                <w:rFonts w:ascii="Times New Roman" w:hAnsi="Times New Roman" w:cs="Times New Roman"/>
                <w:lang w:eastAsia="ru-RU"/>
              </w:rPr>
              <w:t xml:space="preserve">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301A63">
              <w:rPr>
                <w:rFonts w:ascii="Times New Roman" w:hAnsi="Times New Roman" w:cs="Times New Roman"/>
                <w:lang w:eastAsia="ru-RU"/>
              </w:rPr>
              <w:t>машино</w:t>
            </w:r>
            <w:proofErr w:type="spellEnd"/>
            <w:r w:rsidRPr="00301A63">
              <w:rPr>
                <w:rFonts w:ascii="Times New Roman" w:hAnsi="Times New Roman" w:cs="Times New Roman"/>
                <w:lang w:eastAsia="ru-RU"/>
              </w:rPr>
              <w:t>-место, объект незавершенного строительства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6.1.9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6.1.10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6.2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Количественные характеристики</w:t>
            </w: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6.2.1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 xml:space="preserve">Площадь (здания, помещения, </w:t>
            </w:r>
            <w:proofErr w:type="spellStart"/>
            <w:r w:rsidRPr="00301A63">
              <w:rPr>
                <w:rFonts w:ascii="Times New Roman" w:hAnsi="Times New Roman" w:cs="Times New Roman"/>
                <w:lang w:eastAsia="ru-RU"/>
              </w:rPr>
              <w:t>машино</w:t>
            </w:r>
            <w:proofErr w:type="spellEnd"/>
            <w:r w:rsidRPr="00301A63">
              <w:rPr>
                <w:rFonts w:ascii="Times New Roman" w:hAnsi="Times New Roman" w:cs="Times New Roman"/>
                <w:lang w:eastAsia="ru-RU"/>
              </w:rPr>
              <w:t>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6.2.2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6.2.3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301A63">
              <w:rPr>
                <w:rFonts w:ascii="Times New Roman" w:hAnsi="Times New Roman" w:cs="Times New Roman"/>
                <w:lang w:eastAsia="ru-RU"/>
              </w:rPr>
              <w:t>машино</w:t>
            </w:r>
            <w:proofErr w:type="spellEnd"/>
            <w:r w:rsidRPr="00301A63">
              <w:rPr>
                <w:rFonts w:ascii="Times New Roman" w:hAnsi="Times New Roman" w:cs="Times New Roman"/>
                <w:lang w:eastAsia="ru-RU"/>
              </w:rPr>
              <w:t xml:space="preserve">-место, для помещений или </w:t>
            </w:r>
            <w:proofErr w:type="spellStart"/>
            <w:r w:rsidRPr="00301A63">
              <w:rPr>
                <w:rFonts w:ascii="Times New Roman" w:hAnsi="Times New Roman" w:cs="Times New Roman"/>
                <w:lang w:eastAsia="ru-RU"/>
              </w:rPr>
              <w:t>машино</w:t>
            </w:r>
            <w:proofErr w:type="spellEnd"/>
            <w:r w:rsidRPr="00301A63">
              <w:rPr>
                <w:rFonts w:ascii="Times New Roman" w:hAnsi="Times New Roman" w:cs="Times New Roman"/>
                <w:lang w:eastAsia="ru-RU"/>
              </w:rPr>
              <w:t>-мест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6.3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Качественные характеристики</w:t>
            </w: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6.3.1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Фактическое использование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6.3.2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301A63">
              <w:rPr>
                <w:rFonts w:ascii="Times New Roman" w:hAnsi="Times New Roman" w:cs="Times New Roman"/>
                <w:lang w:eastAsia="ru-RU"/>
              </w:rPr>
              <w:t>машино</w:t>
            </w:r>
            <w:proofErr w:type="spellEnd"/>
            <w:r w:rsidRPr="00301A63">
              <w:rPr>
                <w:rFonts w:ascii="Times New Roman" w:hAnsi="Times New Roman" w:cs="Times New Roman"/>
                <w:lang w:eastAsia="ru-RU"/>
              </w:rPr>
              <w:t>-место, ЕНК, предприятие как имущественный комплекс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6.3.3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6.3.4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6.3.5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6.3.6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301A63">
              <w:rPr>
                <w:rFonts w:ascii="Times New Roman" w:hAnsi="Times New Roman" w:cs="Times New Roman"/>
                <w:lang w:eastAsia="ru-RU"/>
              </w:rPr>
              <w:t>машино</w:t>
            </w:r>
            <w:proofErr w:type="spellEnd"/>
            <w:r w:rsidRPr="00301A63">
              <w:rPr>
                <w:rFonts w:ascii="Times New Roman" w:hAnsi="Times New Roman" w:cs="Times New Roman"/>
                <w:lang w:eastAsia="ru-RU"/>
              </w:rPr>
              <w:t>-мест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6.3.7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6.3.8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6.4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6.4.1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6.4.2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Категория земель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6.4.3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Вид разрешенного использования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6.4.4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Площадь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6.4.5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Фактическое использование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6.4.6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6.4.7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6.4.8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6.4.9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6.4.10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6.4.11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6.4.12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6.4.13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6.5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 xml:space="preserve">Характеристики здания, сооружения, в котором расположено помещение, </w:t>
            </w:r>
            <w:proofErr w:type="spellStart"/>
            <w:r w:rsidRPr="00301A63">
              <w:rPr>
                <w:rFonts w:ascii="Times New Roman" w:hAnsi="Times New Roman" w:cs="Times New Roman"/>
                <w:lang w:eastAsia="ru-RU"/>
              </w:rPr>
              <w:t>машино</w:t>
            </w:r>
            <w:proofErr w:type="spellEnd"/>
            <w:r w:rsidRPr="00301A63">
              <w:rPr>
                <w:rFonts w:ascii="Times New Roman" w:hAnsi="Times New Roman" w:cs="Times New Roman"/>
                <w:lang w:eastAsia="ru-RU"/>
              </w:rPr>
              <w:t>-место</w:t>
            </w: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6.5.1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6.5.2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6.5.3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6.5.4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Вид разрешенного использования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6.5.5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Назначение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6.5.6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6.5.7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 xml:space="preserve">Площадь (здания, помещения, </w:t>
            </w:r>
            <w:proofErr w:type="spellStart"/>
            <w:r w:rsidRPr="00301A63">
              <w:rPr>
                <w:rFonts w:ascii="Times New Roman" w:hAnsi="Times New Roman" w:cs="Times New Roman"/>
                <w:lang w:eastAsia="ru-RU"/>
              </w:rPr>
              <w:t>машино</w:t>
            </w:r>
            <w:proofErr w:type="spellEnd"/>
            <w:r w:rsidRPr="00301A63">
              <w:rPr>
                <w:rFonts w:ascii="Times New Roman" w:hAnsi="Times New Roman" w:cs="Times New Roman"/>
                <w:lang w:eastAsia="ru-RU"/>
              </w:rPr>
              <w:t>-место, сооружение), основная характеристика (сооружения)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6.5.8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6.5.9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Фактическое использование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6.5.10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Материал наружных стен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6.5.11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6.5.12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6.5.13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6.5.14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Линия застройки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6.6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Иное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996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301A63" w:rsidRPr="00301A63" w:rsidTr="00301A63">
        <w:tc>
          <w:tcPr>
            <w:tcW w:w="31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60" w:type="dxa"/>
            </w:tcMar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____________</w:t>
            </w:r>
          </w:p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_______________________________</w:t>
            </w:r>
          </w:p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(фамилия имя отчество</w:t>
            </w:r>
          </w:p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(последнее - 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___________</w:t>
            </w:r>
          </w:p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(дата)</w:t>
            </w:r>
          </w:p>
        </w:tc>
      </w:tr>
      <w:tr w:rsidR="00301A63" w:rsidRPr="00301A63" w:rsidTr="00301A63">
        <w:tc>
          <w:tcPr>
            <w:tcW w:w="996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8. Согласие на обработку персональных данных</w:t>
            </w:r>
          </w:p>
        </w:tc>
      </w:tr>
      <w:tr w:rsidR="00301A63" w:rsidRPr="00301A63" w:rsidTr="00301A63">
        <w:tc>
          <w:tcPr>
            <w:tcW w:w="996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___________________________________________________________________</w:t>
            </w:r>
          </w:p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(наименование бюджетного учреждения, осуществляющего</w:t>
            </w:r>
          </w:p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обработку персональных данных)</w:t>
            </w:r>
          </w:p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___________________________________________________________________</w:t>
            </w:r>
          </w:p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(фамилия, имя, отчество (последнее - при наличии) субъекта</w:t>
            </w:r>
          </w:p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персональных данных)</w:t>
            </w:r>
          </w:p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___________________________________________________________________</w:t>
            </w:r>
          </w:p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(адрес места жительства субъекта персональных данных)</w:t>
            </w:r>
          </w:p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___________________________________________________________________</w:t>
            </w:r>
          </w:p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(документ, удостоверяющий личность субъекта персональных данных,</w:t>
            </w:r>
          </w:p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его серия и номер, дата выдачи и выдавший орган)</w:t>
            </w:r>
          </w:p>
        </w:tc>
      </w:tr>
      <w:tr w:rsidR="00301A63" w:rsidRPr="00301A63" w:rsidTr="00301A63">
        <w:tc>
          <w:tcPr>
            <w:tcW w:w="996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Подтверждаю согласие на обработку моих персональных данных, предусмотренную пунктом 3 статьи 3 Федерального закона от 27 июля 2006 г. N</w:t>
            </w:r>
            <w:hyperlink r:id="rId5" w:history="1">
              <w:r w:rsidRPr="00301A63">
                <w:rPr>
                  <w:rFonts w:ascii="Times New Roman" w:hAnsi="Times New Roman" w:cs="Times New Roman"/>
                  <w:color w:val="1B6DFD"/>
                  <w:u w:val="single"/>
                  <w:bdr w:val="none" w:sz="0" w:space="0" w:color="auto" w:frame="1"/>
                  <w:lang w:eastAsia="ru-RU"/>
                </w:rPr>
                <w:t>152-ФЗ</w:t>
              </w:r>
            </w:hyperlink>
            <w:r w:rsidRPr="00301A63">
              <w:rPr>
                <w:rFonts w:ascii="Times New Roman" w:hAnsi="Times New Roman" w:cs="Times New Roman"/>
                <w:lang w:eastAsia="ru-RU"/>
              </w:rPr>
              <w:t> "О персональных данных" "5",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N </w:t>
            </w:r>
            <w:hyperlink r:id="rId6" w:history="1">
              <w:r w:rsidRPr="00301A63">
                <w:rPr>
                  <w:rFonts w:ascii="Times New Roman" w:hAnsi="Times New Roman" w:cs="Times New Roman"/>
                  <w:color w:val="1B6DFD"/>
                  <w:u w:val="single"/>
                  <w:bdr w:val="none" w:sz="0" w:space="0" w:color="auto" w:frame="1"/>
                  <w:lang w:eastAsia="ru-RU"/>
                </w:rPr>
                <w:t>237-ФЗ</w:t>
              </w:r>
            </w:hyperlink>
            <w:r w:rsidRPr="00301A63">
              <w:rPr>
                <w:rFonts w:ascii="Times New Roman" w:hAnsi="Times New Roman" w:cs="Times New Roman"/>
                <w:lang w:eastAsia="ru-RU"/>
              </w:rPr>
              <w:t> "О государственной кадастровой оценке" "6".</w:t>
            </w:r>
          </w:p>
        </w:tc>
      </w:tr>
      <w:tr w:rsidR="00301A63" w:rsidRPr="00301A63" w:rsidTr="00301A63">
        <w:tc>
          <w:tcPr>
            <w:tcW w:w="996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301A63" w:rsidRPr="00301A63" w:rsidTr="00301A63">
        <w:tc>
          <w:tcPr>
            <w:tcW w:w="31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60" w:type="dxa"/>
            </w:tcMar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____________</w:t>
            </w:r>
          </w:p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_______________________________</w:t>
            </w:r>
          </w:p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(фамилия имя отчество</w:t>
            </w:r>
          </w:p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(последнее - 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___________</w:t>
            </w:r>
          </w:p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(дата)</w:t>
            </w:r>
          </w:p>
        </w:tc>
      </w:tr>
      <w:tr w:rsidR="00301A63" w:rsidRPr="00301A63" w:rsidTr="00301A63">
        <w:tc>
          <w:tcPr>
            <w:tcW w:w="99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301A63" w:rsidRPr="00301A63" w:rsidTr="00301A63">
        <w:tc>
          <w:tcPr>
            <w:tcW w:w="99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10. Дата, по состоянию на которую представляется информация об объекте недвижимости</w:t>
            </w:r>
          </w:p>
        </w:tc>
      </w:tr>
    </w:tbl>
    <w:p w:rsidR="00301A63" w:rsidRPr="00301A63" w:rsidRDefault="00301A63" w:rsidP="00301A63">
      <w:pPr>
        <w:pStyle w:val="a3"/>
        <w:rPr>
          <w:rFonts w:ascii="Times New Roman" w:hAnsi="Times New Roman" w:cs="Times New Roman"/>
          <w:lang w:eastAsia="ru-RU"/>
        </w:rPr>
      </w:pPr>
      <w:r w:rsidRPr="00301A63">
        <w:rPr>
          <w:rFonts w:ascii="Times New Roman" w:hAnsi="Times New Roman" w:cs="Times New Roman"/>
          <w:lang w:eastAsia="ru-RU"/>
        </w:rPr>
        <w:t>--------------------------------</w:t>
      </w:r>
    </w:p>
    <w:p w:rsidR="00301A63" w:rsidRPr="00301A63" w:rsidRDefault="00301A63" w:rsidP="00301A63">
      <w:pPr>
        <w:pStyle w:val="a3"/>
        <w:rPr>
          <w:rFonts w:ascii="Times New Roman" w:hAnsi="Times New Roman" w:cs="Times New Roman"/>
          <w:lang w:eastAsia="ru-RU"/>
        </w:rPr>
      </w:pPr>
      <w:r w:rsidRPr="00301A63">
        <w:rPr>
          <w:rFonts w:ascii="Times New Roman" w:hAnsi="Times New Roman" w:cs="Times New Roman"/>
          <w:lang w:eastAsia="ru-RU"/>
        </w:rPr>
        <w:t>"1"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301A63" w:rsidRPr="00301A63" w:rsidRDefault="00301A63" w:rsidP="00301A63">
      <w:pPr>
        <w:pStyle w:val="a3"/>
        <w:rPr>
          <w:rFonts w:ascii="Times New Roman" w:hAnsi="Times New Roman" w:cs="Times New Roman"/>
          <w:lang w:eastAsia="ru-RU"/>
        </w:rPr>
      </w:pPr>
      <w:r w:rsidRPr="00301A63">
        <w:rPr>
          <w:rFonts w:ascii="Times New Roman" w:hAnsi="Times New Roman" w:cs="Times New Roman"/>
          <w:lang w:eastAsia="ru-RU"/>
        </w:rPr>
        <w:t>Информация в строках декларации указывается при ее наличии. Если значения, описания не значатся, ставится прочерк.</w:t>
      </w:r>
    </w:p>
    <w:p w:rsidR="00301A63" w:rsidRPr="00301A63" w:rsidRDefault="00301A63" w:rsidP="00301A63">
      <w:pPr>
        <w:pStyle w:val="a3"/>
        <w:rPr>
          <w:rFonts w:ascii="Times New Roman" w:hAnsi="Times New Roman" w:cs="Times New Roman"/>
          <w:lang w:eastAsia="ru-RU"/>
        </w:rPr>
      </w:pPr>
      <w:r w:rsidRPr="00301A63">
        <w:rPr>
          <w:rFonts w:ascii="Times New Roman" w:hAnsi="Times New Roman" w:cs="Times New Roman"/>
          <w:lang w:eastAsia="ru-RU"/>
        </w:rPr>
        <w:t>"2" Раздел N 3 при подаче декларации собственником не заполняется.</w:t>
      </w:r>
    </w:p>
    <w:p w:rsidR="00301A63" w:rsidRPr="00301A63" w:rsidRDefault="00301A63" w:rsidP="00301A63">
      <w:pPr>
        <w:pStyle w:val="a3"/>
        <w:rPr>
          <w:rFonts w:ascii="Times New Roman" w:hAnsi="Times New Roman" w:cs="Times New Roman"/>
          <w:lang w:eastAsia="ru-RU"/>
        </w:rPr>
      </w:pPr>
      <w:r w:rsidRPr="00301A63">
        <w:rPr>
          <w:rFonts w:ascii="Times New Roman" w:hAnsi="Times New Roman" w:cs="Times New Roman"/>
          <w:lang w:eastAsia="ru-RU"/>
        </w:rPr>
        <w:t>"3" Раздел N 5 при подаче декларации заполняется в отношении земельного участка.</w:t>
      </w:r>
    </w:p>
    <w:p w:rsidR="00301A63" w:rsidRPr="00301A63" w:rsidRDefault="00301A63" w:rsidP="00301A63">
      <w:pPr>
        <w:pStyle w:val="a3"/>
        <w:rPr>
          <w:rFonts w:ascii="Times New Roman" w:hAnsi="Times New Roman" w:cs="Times New Roman"/>
          <w:lang w:eastAsia="ru-RU"/>
        </w:rPr>
      </w:pPr>
      <w:r w:rsidRPr="00301A63">
        <w:rPr>
          <w:rFonts w:ascii="Times New Roman" w:hAnsi="Times New Roman" w:cs="Times New Roman"/>
          <w:lang w:eastAsia="ru-RU"/>
        </w:rPr>
        <w:t xml:space="preserve">"4" Раздел N 6 при подаче декларации заполняется в отношении здания, сооружения, помещения, </w:t>
      </w:r>
      <w:proofErr w:type="spellStart"/>
      <w:r w:rsidRPr="00301A63">
        <w:rPr>
          <w:rFonts w:ascii="Times New Roman" w:hAnsi="Times New Roman" w:cs="Times New Roman"/>
          <w:lang w:eastAsia="ru-RU"/>
        </w:rPr>
        <w:t>машино</w:t>
      </w:r>
      <w:proofErr w:type="spellEnd"/>
      <w:r w:rsidRPr="00301A63">
        <w:rPr>
          <w:rFonts w:ascii="Times New Roman" w:hAnsi="Times New Roman" w:cs="Times New Roman"/>
          <w:lang w:eastAsia="ru-RU"/>
        </w:rPr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301A63" w:rsidRPr="00301A63" w:rsidRDefault="00301A63" w:rsidP="00301A63">
      <w:pPr>
        <w:pStyle w:val="a3"/>
        <w:rPr>
          <w:rFonts w:ascii="Times New Roman" w:hAnsi="Times New Roman" w:cs="Times New Roman"/>
          <w:lang w:eastAsia="ru-RU"/>
        </w:rPr>
      </w:pPr>
      <w:r w:rsidRPr="00301A63">
        <w:rPr>
          <w:rFonts w:ascii="Times New Roman" w:hAnsi="Times New Roman" w:cs="Times New Roman"/>
          <w:lang w:eastAsia="ru-RU"/>
        </w:rPr>
        <w:t>"5" Собрание законодательства Российской Федерации, 2006, N 31, ст. 3451; 2011, N 31, ст. 4701.</w:t>
      </w:r>
    </w:p>
    <w:p w:rsidR="00301A63" w:rsidRPr="00301A63" w:rsidRDefault="00301A63" w:rsidP="00301A63">
      <w:pPr>
        <w:pStyle w:val="a3"/>
        <w:rPr>
          <w:rFonts w:ascii="Times New Roman" w:hAnsi="Times New Roman" w:cs="Times New Roman"/>
          <w:lang w:eastAsia="ru-RU"/>
        </w:rPr>
      </w:pPr>
      <w:r w:rsidRPr="00301A63">
        <w:rPr>
          <w:rFonts w:ascii="Times New Roman" w:hAnsi="Times New Roman" w:cs="Times New Roman"/>
          <w:lang w:eastAsia="ru-RU"/>
        </w:rPr>
        <w:t>"6" Собрание законодательства Российской Федерации, 2016, N 27, ст. 4170.</w:t>
      </w:r>
    </w:p>
    <w:p w:rsidR="00A9135E" w:rsidRPr="00301A63" w:rsidRDefault="00A9135E" w:rsidP="00301A63">
      <w:pPr>
        <w:pStyle w:val="a3"/>
        <w:rPr>
          <w:rFonts w:ascii="Times New Roman" w:hAnsi="Times New Roman" w:cs="Times New Roman"/>
        </w:rPr>
      </w:pPr>
    </w:p>
    <w:sectPr w:rsidR="00A9135E" w:rsidRPr="00301A63" w:rsidSect="00301A6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53"/>
    <w:rsid w:val="00301A63"/>
    <w:rsid w:val="00460453"/>
    <w:rsid w:val="00A9135E"/>
    <w:rsid w:val="00FF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088C5-C3C1-44FF-9CC5-D2039B24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03.07.2016-N-237-FZ/" TargetMode="External"/><Relationship Id="rId5" Type="http://schemas.openxmlformats.org/officeDocument/2006/relationships/hyperlink" Target="http://rulaws.ru/laws/Federalnyy-zakon-ot-27.07.2006-N-152-FZ/" TargetMode="External"/><Relationship Id="rId4" Type="http://schemas.openxmlformats.org/officeDocument/2006/relationships/hyperlink" Target="mailto:cgk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2442</Words>
  <Characters>13924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dcterms:created xsi:type="dcterms:W3CDTF">2017-11-14T02:07:00Z</dcterms:created>
  <dcterms:modified xsi:type="dcterms:W3CDTF">2017-11-14T02:41:00Z</dcterms:modified>
</cp:coreProperties>
</file>