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94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231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.2022г. № </w:t>
      </w:r>
      <w:r w:rsidR="004F0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-ПГ                  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973E2" w:rsidRPr="004973E2" w:rsidRDefault="004973E2" w:rsidP="004973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«СОЦИАЛЬНО-ЭКОНОМИЧЕСКОЕ РАЗВИТИЕ ТЕРРИТОРИИ БУДАГОВСКОГО СЕЛЬСКОГО ПОСЕЛЕНИЯ НА 2021-2025ГГ», </w:t>
      </w:r>
      <w:bookmarkStart w:id="0" w:name="_GoBack"/>
      <w:bookmarkEnd w:id="0"/>
      <w:r w:rsidRPr="004973E2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БУДАГОВСКОГО СЕЛЬСКОГО ПОСЕЛЕНИЯ ОТ 03.11.2020 Г. № 32-ПГ</w:t>
      </w:r>
    </w:p>
    <w:p w:rsidR="004973E2" w:rsidRPr="004973E2" w:rsidRDefault="004973E2" w:rsidP="004973E2">
      <w:pPr>
        <w:spacing w:after="0" w:line="240" w:lineRule="auto"/>
        <w:ind w:left="1418" w:right="140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E2" w:rsidRPr="004973E2" w:rsidRDefault="004973E2" w:rsidP="004973E2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24 Устава Будаговского муниципального образования, Постановлением администрации Будаговского сельского поселения от 31 декабря 2015 года № 38-пг «</w:t>
      </w:r>
      <w:r w:rsidRPr="00497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</w:t>
      </w:r>
      <w:r w:rsidRPr="004973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ПОСТАНОВЛЯЮ:</w:t>
      </w:r>
    </w:p>
    <w:p w:rsidR="004973E2" w:rsidRPr="004973E2" w:rsidRDefault="004973E2" w:rsidP="004973E2">
      <w:pPr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Внести изменения в муниципальную программу «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территории Будаговского сельского поселения на 2021-2025 гг.», утвержденную постановлением Администрации Будаговского сельского поселения от 03.11.2020 г. № 32-пг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1.1. Строку «Ресурсное обеспечение подпрограммы» паспорта Подпрограммы «Обеспечение деятельности главы Будаговского сельского поселения и администрации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076"/>
      </w:tblGrid>
      <w:tr w:rsidR="004973E2" w:rsidRPr="004973E2" w:rsidTr="00F13416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Ресурсное обеспечение муниципальной программы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 xml:space="preserve">Предполагаемый общий объем финансирования муниципальной программы </w:t>
            </w:r>
            <w:r w:rsidR="00351F1A" w:rsidRPr="004973E2"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 w:rsidR="00351F1A" w:rsidRPr="004F0EA8">
              <w:rPr>
                <w:rFonts w:ascii="Times New Roman" w:eastAsia="Calibri" w:hAnsi="Times New Roman" w:cs="Times New Roman"/>
              </w:rPr>
              <w:t>45</w:t>
            </w:r>
            <w:r w:rsidR="004F0EA8" w:rsidRPr="004F0EA8">
              <w:rPr>
                <w:rFonts w:ascii="Times New Roman" w:eastAsia="Calibri" w:hAnsi="Times New Roman" w:cs="Times New Roman"/>
              </w:rPr>
              <w:t xml:space="preserve"> 6</w:t>
            </w:r>
            <w:r w:rsidR="00540A81">
              <w:rPr>
                <w:rFonts w:ascii="Times New Roman" w:eastAsia="Calibri" w:hAnsi="Times New Roman" w:cs="Times New Roman"/>
              </w:rPr>
              <w:t>83</w:t>
            </w:r>
            <w:r w:rsidR="004F0EA8" w:rsidRPr="004F0EA8">
              <w:rPr>
                <w:rFonts w:ascii="Times New Roman" w:eastAsia="Calibri" w:hAnsi="Times New Roman" w:cs="Times New Roman"/>
              </w:rPr>
              <w:t>,</w:t>
            </w:r>
            <w:proofErr w:type="gramStart"/>
            <w:r w:rsidR="004F0EA8" w:rsidRPr="004F0EA8">
              <w:rPr>
                <w:rFonts w:ascii="Times New Roman" w:eastAsia="Calibri" w:hAnsi="Times New Roman" w:cs="Times New Roman"/>
              </w:rPr>
              <w:t xml:space="preserve">0 </w:t>
            </w:r>
            <w:r w:rsidRPr="004973E2">
              <w:rPr>
                <w:rFonts w:ascii="Times New Roman" w:eastAsia="Calibri" w:hAnsi="Times New Roman" w:cs="Times New Roman"/>
              </w:rPr>
              <w:t xml:space="preserve"> </w:t>
            </w:r>
            <w:r w:rsidRPr="004973E2">
              <w:rPr>
                <w:rFonts w:ascii="Times New Roman" w:eastAsia="Times New Roman" w:hAnsi="Times New Roman" w:cs="Times New Roman"/>
              </w:rPr>
              <w:t>тыс.</w:t>
            </w:r>
            <w:proofErr w:type="gramEnd"/>
            <w:r w:rsidRPr="004973E2">
              <w:rPr>
                <w:rFonts w:ascii="Times New Roman" w:eastAsia="Times New Roman" w:hAnsi="Times New Roman" w:cs="Times New Roman"/>
              </w:rPr>
              <w:t xml:space="preserve"> руб., в том числе </w:t>
            </w:r>
            <w:r w:rsidRPr="004973E2">
              <w:rPr>
                <w:rFonts w:ascii="Times New Roman" w:eastAsia="Calibri" w:hAnsi="Times New Roman" w:cs="Times New Roman"/>
              </w:rPr>
              <w:t>по годам: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2021г-10818,8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2022г-</w:t>
            </w:r>
            <w:r w:rsidR="00540A81">
              <w:rPr>
                <w:rFonts w:ascii="Times New Roman" w:eastAsia="Calibri" w:hAnsi="Times New Roman" w:cs="Times New Roman"/>
              </w:rPr>
              <w:t xml:space="preserve"> 10 203,0</w:t>
            </w:r>
            <w:r w:rsidR="004F0EA8" w:rsidRPr="004F0EA8">
              <w:rPr>
                <w:rFonts w:ascii="Times New Roman" w:eastAsia="Calibri" w:hAnsi="Times New Roman" w:cs="Times New Roman"/>
              </w:rPr>
              <w:t xml:space="preserve"> </w:t>
            </w:r>
            <w:r w:rsidRPr="004973E2">
              <w:rPr>
                <w:rFonts w:ascii="Times New Roman" w:eastAsia="Calibri" w:hAnsi="Times New Roman" w:cs="Times New Roman"/>
              </w:rPr>
              <w:t>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2023г-7726,9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2024г-8469,4 тыс. руб.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2025г- 8469,4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Объем финансирования за счет средств бюджета Будаговского сельск</w:t>
            </w:r>
            <w:r w:rsidR="0023176A">
              <w:rPr>
                <w:rFonts w:ascii="Times New Roman" w:eastAsia="Times New Roman" w:hAnsi="Times New Roman" w:cs="Times New Roman"/>
              </w:rPr>
              <w:t xml:space="preserve">ого поселения </w:t>
            </w:r>
            <w:r w:rsidR="00351F1A">
              <w:rPr>
                <w:rFonts w:ascii="Times New Roman" w:eastAsia="Times New Roman" w:hAnsi="Times New Roman" w:cs="Times New Roman"/>
              </w:rPr>
              <w:t xml:space="preserve">составляет </w:t>
            </w:r>
            <w:r w:rsidR="00351F1A" w:rsidRPr="004F0EA8">
              <w:rPr>
                <w:rFonts w:ascii="Times New Roman" w:eastAsia="Times New Roman" w:hAnsi="Times New Roman" w:cs="Times New Roman"/>
              </w:rPr>
              <w:t>44</w:t>
            </w:r>
            <w:r w:rsidR="00540A81">
              <w:rPr>
                <w:rFonts w:ascii="Times New Roman" w:eastAsia="Times New Roman" w:hAnsi="Times New Roman" w:cs="Times New Roman"/>
              </w:rPr>
              <w:t> 438,9</w:t>
            </w:r>
            <w:r w:rsidR="004F0EA8" w:rsidRPr="004F0EA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73E2">
              <w:rPr>
                <w:rFonts w:ascii="Times New Roman" w:eastAsia="Times New Roman" w:hAnsi="Times New Roman" w:cs="Times New Roman"/>
              </w:rPr>
              <w:t>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10676,3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4F0EA8" w:rsidRPr="004F0EA8">
              <w:rPr>
                <w:rFonts w:ascii="Times New Roman" w:eastAsia="Times New Roman" w:hAnsi="Times New Roman" w:cs="Times New Roman"/>
              </w:rPr>
              <w:t xml:space="preserve"> </w:t>
            </w:r>
            <w:r w:rsidR="00540A81">
              <w:rPr>
                <w:rFonts w:ascii="Times New Roman" w:eastAsia="Times New Roman" w:hAnsi="Times New Roman" w:cs="Times New Roman"/>
              </w:rPr>
              <w:t>9552,9</w:t>
            </w:r>
            <w:r w:rsidR="004F0EA8" w:rsidRPr="004F0EA8">
              <w:rPr>
                <w:rFonts w:ascii="Times New Roman" w:eastAsia="Times New Roman" w:hAnsi="Times New Roman" w:cs="Times New Roman"/>
              </w:rPr>
              <w:t xml:space="preserve"> </w:t>
            </w:r>
            <w:r w:rsidRPr="004973E2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7578,5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8315,6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8315,6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lastRenderedPageBreak/>
              <w:t>2025 год – 0,7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–137,3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–151,6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2023год –147,7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–153,1 тыс. руб.;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153,1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1.2. Строку «Ресурсное обеспечение подпрограммы» паспорта Подпрограммы «Повышение эффективности бюджетных расходов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5930"/>
      </w:tblGrid>
      <w:tr w:rsidR="004973E2" w:rsidRPr="004973E2" w:rsidTr="00F13416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321,6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321,6 тыс. руб., в том числе: 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1.3. Строку «Ресурсное обеспечение подпрограммы» паспорта Подпрограммы «Развитие инфраструктуры на территории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13416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</w:t>
            </w:r>
            <w:r w:rsidR="00540A81">
              <w:rPr>
                <w:rFonts w:ascii="Times New Roman" w:eastAsia="Calibri" w:hAnsi="Times New Roman" w:cs="Times New Roman"/>
              </w:rPr>
              <w:t>ной программы составляет 22 855,2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5891,8 тыс. руб.;</w:t>
            </w:r>
          </w:p>
          <w:p w:rsidR="004973E2" w:rsidRPr="004973E2" w:rsidRDefault="0023176A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6340,7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3388,4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3617,2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20047,2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</w:t>
            </w:r>
            <w:r w:rsidR="00540A81">
              <w:rPr>
                <w:rFonts w:ascii="Times New Roman" w:eastAsia="Calibri" w:hAnsi="Times New Roman" w:cs="Times New Roman"/>
              </w:rPr>
              <w:t>ого поселения составляет 19 637,6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–5528,2 тыс. руб.;</w:t>
            </w:r>
          </w:p>
          <w:p w:rsidR="004973E2" w:rsidRPr="004973E2" w:rsidRDefault="00540A81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–4286,6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2988,4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–3217,2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3617,2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3217,6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–363,6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2054,0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400,0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1.4. Строку «Ресурсное обеспечение подпрограммы» паспорта Подпрограммы «Обеспечение комплексного пространственного и территориального развития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9</w:t>
            </w:r>
            <w:r w:rsidR="0023176A">
              <w:rPr>
                <w:rFonts w:ascii="Times New Roman" w:eastAsia="Calibri" w:hAnsi="Times New Roman" w:cs="Times New Roman"/>
              </w:rPr>
              <w:t>37</w:t>
            </w:r>
            <w:r w:rsidRPr="004973E2">
              <w:rPr>
                <w:rFonts w:ascii="Times New Roman" w:eastAsia="Calibri" w:hAnsi="Times New Roman" w:cs="Times New Roman"/>
              </w:rPr>
              <w:t>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892,8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3</w:t>
            </w:r>
            <w:r w:rsidR="0023176A">
              <w:rPr>
                <w:rFonts w:ascii="Times New Roman" w:eastAsia="Calibri" w:hAnsi="Times New Roman" w:cs="Times New Roman"/>
              </w:rPr>
              <w:t>49</w:t>
            </w:r>
            <w:r w:rsidRPr="004973E2">
              <w:rPr>
                <w:rFonts w:ascii="Times New Roman" w:eastAsia="Calibri" w:hAnsi="Times New Roman" w:cs="Times New Roman"/>
              </w:rPr>
              <w:t>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304,8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588, 00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588,00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1.5. Строку «Ресурсное обеспечение подпрограммы» паспорта Подпрограммы «Обеспечение комплексных мер безопасности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1341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10</w:t>
            </w:r>
            <w:r w:rsidR="0023176A">
              <w:rPr>
                <w:rFonts w:ascii="Times New Roman" w:eastAsia="Calibri" w:hAnsi="Times New Roman" w:cs="Times New Roman"/>
              </w:rPr>
              <w:t>2</w:t>
            </w:r>
            <w:r w:rsidRPr="004973E2">
              <w:rPr>
                <w:rFonts w:ascii="Times New Roman" w:eastAsia="Calibri" w:hAnsi="Times New Roman" w:cs="Times New Roman"/>
              </w:rPr>
              <w:t>3,2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3,4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1023,2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7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3,4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1.6. Строку «Ресурсное обеспечение подпрограммы» паспорта Подпрограммы «Развитие сферы культуры и спорта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973E2" w:rsidRPr="004973E2" w:rsidRDefault="0041779D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79D">
              <w:rPr>
                <w:rFonts w:ascii="Times New Roman" w:eastAsia="Calibri" w:hAnsi="Times New Roman" w:cs="Times New Roman"/>
              </w:rPr>
              <w:t xml:space="preserve">11 176,2 </w:t>
            </w:r>
            <w:r w:rsidR="004973E2" w:rsidRPr="004973E2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–3999,2 тыс. руб.;</w:t>
            </w:r>
          </w:p>
          <w:p w:rsidR="004973E2" w:rsidRPr="0041779D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41779D" w:rsidRPr="0041779D">
              <w:rPr>
                <w:rFonts w:ascii="Times New Roman" w:eastAsia="Calibri" w:hAnsi="Times New Roman" w:cs="Times New Roman"/>
              </w:rPr>
              <w:t>3129,8</w:t>
            </w:r>
            <w:r w:rsidRPr="0041779D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1779D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779D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1779D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779D">
              <w:rPr>
                <w:rFonts w:ascii="Times New Roman" w:eastAsia="Calibri" w:hAnsi="Times New Roman" w:cs="Times New Roman"/>
              </w:rPr>
              <w:t>2024 год – 798,6 тыс. руб.;</w:t>
            </w:r>
          </w:p>
          <w:p w:rsidR="004973E2" w:rsidRPr="0041779D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779D">
              <w:rPr>
                <w:rFonts w:ascii="Times New Roman" w:eastAsia="Calibri" w:hAnsi="Times New Roman" w:cs="Times New Roman"/>
              </w:rPr>
              <w:t>2025 год –798,6 тыс. руб.</w:t>
            </w:r>
          </w:p>
          <w:p w:rsidR="004973E2" w:rsidRPr="0041779D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779D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Будаговского сельского поселения </w:t>
            </w:r>
            <w:proofErr w:type="gramStart"/>
            <w:r w:rsidRPr="0041779D">
              <w:rPr>
                <w:rFonts w:ascii="Times New Roman" w:eastAsia="Calibri" w:hAnsi="Times New Roman" w:cs="Times New Roman"/>
              </w:rPr>
              <w:t xml:space="preserve">составляет </w:t>
            </w:r>
            <w:r w:rsidR="002741AF">
              <w:rPr>
                <w:rFonts w:ascii="Times New Roman" w:eastAsia="Calibri" w:hAnsi="Times New Roman" w:cs="Times New Roman"/>
              </w:rPr>
              <w:t xml:space="preserve"> 9</w:t>
            </w:r>
            <w:proofErr w:type="gramEnd"/>
            <w:r w:rsidR="002741AF">
              <w:rPr>
                <w:rFonts w:ascii="Times New Roman" w:eastAsia="Calibri" w:hAnsi="Times New Roman" w:cs="Times New Roman"/>
              </w:rPr>
              <w:t> 533,1</w:t>
            </w:r>
            <w:r w:rsidR="0041779D" w:rsidRPr="0041779D">
              <w:rPr>
                <w:rFonts w:ascii="Times New Roman" w:eastAsia="Calibri" w:hAnsi="Times New Roman" w:cs="Times New Roman"/>
              </w:rPr>
              <w:t xml:space="preserve"> </w:t>
            </w:r>
            <w:r w:rsidRPr="0041779D">
              <w:rPr>
                <w:rFonts w:ascii="Times New Roman" w:eastAsia="Calibri" w:hAnsi="Times New Roman" w:cs="Times New Roman"/>
              </w:rPr>
              <w:t>тыс. руб., в том числе:</w:t>
            </w:r>
          </w:p>
          <w:p w:rsidR="004973E2" w:rsidRPr="0041779D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779D">
              <w:rPr>
                <w:rFonts w:ascii="Times New Roman" w:eastAsia="Calibri" w:hAnsi="Times New Roman" w:cs="Times New Roman"/>
              </w:rPr>
              <w:t>2021 год – 3155,9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779D">
              <w:rPr>
                <w:rFonts w:ascii="Times New Roman" w:eastAsia="Calibri" w:hAnsi="Times New Roman" w:cs="Times New Roman"/>
              </w:rPr>
              <w:t>2022 год –</w:t>
            </w:r>
            <w:r w:rsidR="002741AF">
              <w:rPr>
                <w:rFonts w:ascii="Times New Roman" w:eastAsia="Calibri" w:hAnsi="Times New Roman" w:cs="Times New Roman"/>
              </w:rPr>
              <w:t>2949,3</w:t>
            </w:r>
            <w:r w:rsidR="0041779D" w:rsidRPr="0041779D">
              <w:rPr>
                <w:rFonts w:ascii="Times New Roman" w:eastAsia="Calibri" w:hAnsi="Times New Roman" w:cs="Times New Roman"/>
              </w:rPr>
              <w:t xml:space="preserve"> </w:t>
            </w:r>
            <w:r w:rsidRPr="0041779D">
              <w:rPr>
                <w:rFonts w:ascii="Times New Roman" w:eastAsia="Calibri" w:hAnsi="Times New Roman" w:cs="Times New Roman"/>
              </w:rPr>
              <w:t xml:space="preserve">тыс. </w:t>
            </w:r>
            <w:r w:rsidRPr="004973E2">
              <w:rPr>
                <w:rFonts w:ascii="Times New Roman" w:eastAsia="Calibri" w:hAnsi="Times New Roman" w:cs="Times New Roman"/>
              </w:rPr>
              <w:t>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–798,6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2025год – 798,6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1462,6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843,3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619,3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1.7. Строку «Ресурсное обеспечение подпрограммы» паспорта Подпрограммы «Энергосбережение и повышение энергетической эффективности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подпрограммы,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100,0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100,0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–75,0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4973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«Будаговский вестник» и разместить на официальном </w:t>
      </w:r>
      <w:r w:rsidRPr="004973E2">
        <w:rPr>
          <w:rFonts w:ascii="Times New Roman" w:eastAsia="Calibri" w:hAnsi="Times New Roman" w:cs="Times New Roman"/>
          <w:sz w:val="24"/>
          <w:szCs w:val="24"/>
        </w:rPr>
        <w:t>сайте администрации Будаговского сельского поселения в информационно-телекоммуникационной сети «Интернет».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Глава Будаговского </w:t>
      </w: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                                                                    Т.Ю. Кириенко</w:t>
      </w:r>
    </w:p>
    <w:p w:rsidR="004973E2" w:rsidRPr="004973E2" w:rsidRDefault="004973E2" w:rsidP="004973E2">
      <w:pPr>
        <w:rPr>
          <w:rFonts w:ascii="Times New Roman" w:hAnsi="Times New Roman" w:cs="Times New Roman"/>
        </w:rPr>
      </w:pPr>
      <w:r w:rsidRPr="004973E2">
        <w:rPr>
          <w:rFonts w:ascii="Times New Roman" w:eastAsia="Calibri" w:hAnsi="Times New Roman" w:cs="Times New Roman"/>
          <w:noProof/>
          <w:lang w:eastAsia="ru-RU"/>
        </w:rPr>
        <w:t xml:space="preserve">                                               </w:t>
      </w:r>
    </w:p>
    <w:p w:rsidR="004973E2" w:rsidRPr="004973E2" w:rsidRDefault="004973E2" w:rsidP="004973E2">
      <w:pPr>
        <w:sectPr w:rsidR="004973E2" w:rsidRPr="004973E2" w:rsidSect="00F13416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tbl>
      <w:tblPr>
        <w:tblW w:w="16324" w:type="dxa"/>
        <w:tblLook w:val="04A0" w:firstRow="1" w:lastRow="0" w:firstColumn="1" w:lastColumn="0" w:noHBand="0" w:noVBand="1"/>
      </w:tblPr>
      <w:tblGrid>
        <w:gridCol w:w="4302"/>
        <w:gridCol w:w="1826"/>
        <w:gridCol w:w="2376"/>
        <w:gridCol w:w="1322"/>
        <w:gridCol w:w="1198"/>
        <w:gridCol w:w="1346"/>
        <w:gridCol w:w="1123"/>
        <w:gridCol w:w="1123"/>
        <w:gridCol w:w="1708"/>
      </w:tblGrid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«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Социально-экономическое развитие</w:t>
            </w: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территории сельского поселения на 2021-2025гг</w:t>
            </w: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540A81">
        <w:trPr>
          <w:trHeight w:val="314"/>
        </w:trPr>
        <w:tc>
          <w:tcPr>
            <w:tcW w:w="1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4973E2" w:rsidRPr="004973E2" w:rsidTr="00540A81">
        <w:trPr>
          <w:trHeight w:val="314"/>
        </w:trPr>
        <w:tc>
          <w:tcPr>
            <w:tcW w:w="1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  <w:p w:rsidR="00AB587F" w:rsidRPr="004973E2" w:rsidRDefault="00AB587F" w:rsidP="00AB5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</w:tc>
      </w:tr>
      <w:tr w:rsidR="004973E2" w:rsidRPr="004973E2" w:rsidTr="00540A81">
        <w:trPr>
          <w:trHeight w:val="314"/>
        </w:trPr>
        <w:tc>
          <w:tcPr>
            <w:tcW w:w="1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15194" w:type="dxa"/>
              <w:tblLook w:val="04A0" w:firstRow="1" w:lastRow="0" w:firstColumn="1" w:lastColumn="0" w:noHBand="0" w:noVBand="1"/>
            </w:tblPr>
            <w:tblGrid>
              <w:gridCol w:w="3020"/>
              <w:gridCol w:w="1734"/>
              <w:gridCol w:w="2361"/>
              <w:gridCol w:w="1243"/>
              <w:gridCol w:w="1306"/>
              <w:gridCol w:w="1418"/>
              <w:gridCol w:w="1275"/>
              <w:gridCol w:w="1278"/>
              <w:gridCol w:w="1559"/>
            </w:tblGrid>
            <w:tr w:rsidR="00AB587F" w:rsidRPr="00AB587F" w:rsidTr="00AB587F">
              <w:trPr>
                <w:trHeight w:val="1260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079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AB587F" w:rsidRPr="00AB587F" w:rsidTr="00AB587F">
              <w:trPr>
                <w:trHeight w:val="1369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21 847,6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20 459,1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13 716,7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13 036,9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13 036,9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82 097,2 </w:t>
                  </w:r>
                </w:p>
              </w:tc>
            </w:tr>
            <w:tr w:rsidR="00AB587F" w:rsidRPr="00AB587F" w:rsidTr="00AB587F">
              <w:trPr>
                <w:trHeight w:val="612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19 914,7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17 574,4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13 168,3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12 483,1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12 883,1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76 023,6 </w:t>
                  </w:r>
                </w:p>
              </w:tc>
            </w:tr>
            <w:tr w:rsidR="00AB587F" w:rsidRPr="00AB587F" w:rsidTr="00AB587F">
              <w:trPr>
                <w:trHeight w:val="544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 (далее - РБ)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678,3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678,3 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1 795,6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2 054,7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400,7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400,7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4 652,4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137,3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151,6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147,7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153,1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153,1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742,8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10 814,3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10 203,0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7 726,9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8 469,4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8 469,4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45 683,0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«Обеспечение деятельности главы Будаговского сельского поселения и администрации Будаговского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10 676,3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9 552,9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7 578,5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8 315,6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8 315,6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44 438,9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497,8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497,8 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0,7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3,5 </w:t>
                  </w:r>
                </w:p>
              </w:tc>
            </w:tr>
            <w:tr w:rsidR="00AB587F" w:rsidRPr="00AB587F" w:rsidTr="00AB587F">
              <w:trPr>
                <w:trHeight w:val="687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137,3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151,6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147,7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153,1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153,1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742,8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7 540,7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6 753,7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4 560,6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5 338,0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5 338,0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29 531,0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7 402,7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6 272,3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4 412,2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5 184,2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5 184,2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28 455,6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329,1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329,1 </w:t>
                  </w:r>
                </w:p>
              </w:tc>
            </w:tr>
            <w:tr w:rsidR="00AB587F" w:rsidRPr="00AB587F" w:rsidTr="00AB587F">
              <w:trPr>
                <w:trHeight w:val="55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0,7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0,7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0,7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0,7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0,7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3,5 </w:t>
                  </w:r>
                </w:p>
              </w:tc>
            </w:tr>
            <w:tr w:rsidR="00AB587F" w:rsidRPr="00AB587F" w:rsidTr="00AB587F">
              <w:trPr>
                <w:trHeight w:val="55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137,3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151,6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147,7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153,1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153,1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742,8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2,0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10,0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2,0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10,0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5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5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402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149,4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170,3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149,4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149,4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149,4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767,9 </w:t>
                  </w:r>
                </w:p>
              </w:tc>
            </w:tr>
            <w:tr w:rsidR="00AB587F" w:rsidRPr="00AB587F" w:rsidTr="00AB587F">
              <w:trPr>
                <w:trHeight w:val="372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149,4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170,3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149,4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149,4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149,4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767,9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23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23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40,0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40,0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20,0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20,0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100,0 </w:t>
                  </w:r>
                </w:p>
              </w:tc>
            </w:tr>
            <w:tr w:rsidR="00AB587F" w:rsidRPr="00AB587F" w:rsidTr="00AB587F">
              <w:trPr>
                <w:trHeight w:val="473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«Управление средствами резервного фонда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20,0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20,0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100,0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57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3 102,2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3 247,0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2 984,9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2 950,0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2 950,0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15 234,2 </w:t>
                  </w:r>
                </w:p>
              </w:tc>
            </w:tr>
            <w:tr w:rsidR="00AB587F" w:rsidRPr="00AB587F" w:rsidTr="00AB587F">
              <w:trPr>
                <w:trHeight w:val="473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3 102,2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3 078,3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2 984,9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2 950,0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2 950,0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15 065,5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168,7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168,7 </w:t>
                  </w:r>
                </w:p>
              </w:tc>
            </w:tr>
            <w:tr w:rsidR="00AB587F" w:rsidRPr="00AB587F" w:rsidTr="00AB587F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111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9,6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7,2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321,6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9,6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7,2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321,6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2.1.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9,6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7,2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321,6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«Информационные технологии в управлении»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9,6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7,2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101,6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101,6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101,6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321,6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5 891,8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6 340,7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3 388,4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3 617,2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3 617,2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22 855,2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5 528,2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4 286,6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2 988,4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3 217,2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3 617,2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19 637,6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363,6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2 054,0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400,0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400,0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3 217,6 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72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2 804,6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3 050,3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2 855,2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3 084,0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3 084,0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14 878,1 </w:t>
                  </w:r>
                </w:p>
              </w:tc>
            </w:tr>
            <w:tr w:rsidR="00AB587F" w:rsidRPr="00AB587F" w:rsidTr="00AB587F">
              <w:trPr>
                <w:trHeight w:val="372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2 804,6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3 050,3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2 855,2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3 084,0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3 084,0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14 878,1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9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9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2 552,0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788,2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3 580,2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2 188,4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788,2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80,0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80,0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80,0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3 216,6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363,6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363,6 </w:t>
                  </w:r>
                </w:p>
              </w:tc>
            </w:tr>
            <w:tr w:rsidR="00AB587F" w:rsidRPr="00AB587F" w:rsidTr="00AB587F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535,2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1 090,6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438,2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438,2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438,2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2 940,4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535,2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420,4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38,2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38,2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438,2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1 470,2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623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670,2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400,0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400,0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1 470,2 </w:t>
                  </w:r>
                </w:p>
              </w:tc>
            </w:tr>
            <w:tr w:rsidR="00AB587F" w:rsidRPr="00AB587F" w:rsidTr="00AB587F">
              <w:trPr>
                <w:trHeight w:val="623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7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7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«Модернизация объектов теплоснабжения и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45,0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45,0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1 411,5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1 411,5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27,7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27,7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1 383,8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1 383,8 </w:t>
                  </w:r>
                </w:p>
              </w:tc>
            </w:tr>
            <w:tr w:rsidR="00AB587F" w:rsidRPr="00AB587F" w:rsidTr="00AB587F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892,8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937,8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304,8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349,8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588,0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588,0 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292,8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307,8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292,8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307,8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600,0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630,0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«Обеспечение градостроительной и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12,0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42,0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588,0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588,0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229,8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703,4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1 023,2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229,8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703,4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1 023,2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229,3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702,9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29,5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29,5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29,5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1 020,7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229,3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702,9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29,5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29,5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29,5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1 020,7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9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0,5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0,5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0,5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2,5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0,5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0,5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0,5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2,5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3 999,2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3 129,8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2 449,8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798,7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798,7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11 176,2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3 155,9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2 949,3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1 830,5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798,7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798,7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9 533,1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180,5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180,5 </w:t>
                  </w:r>
                </w:p>
              </w:tc>
            </w:tr>
            <w:tr w:rsidR="00AB587F" w:rsidRPr="00AB587F" w:rsidTr="00AB587F">
              <w:trPr>
                <w:trHeight w:val="61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843,3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619,3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1 462,6 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484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3 138,7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3 119,8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1 807,8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788,7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788,7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9 643,7 </w:t>
                  </w:r>
                </w:p>
              </w:tc>
            </w:tr>
            <w:tr w:rsidR="00AB587F" w:rsidRPr="00AB587F" w:rsidTr="00AB587F">
              <w:trPr>
                <w:trHeight w:val="484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3 138,7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2 939,3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1 807,8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788,7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788,7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9 463,2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180,5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180,5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40,0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40,0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860,5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860,5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17,2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17,2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843,3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843,3 </w:t>
                  </w:r>
                </w:p>
              </w:tc>
            </w:tr>
            <w:tr w:rsidR="00AB587F" w:rsidRPr="00AB587F" w:rsidTr="00AB587F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632,0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632,0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12,7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12,7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619,3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619,3 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10,0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75,0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100,0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10,0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75,0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100,0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27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814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484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8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10,0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30,0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10,0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30,0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70,0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70,0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70,0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70,0 </w:t>
                  </w:r>
                </w:p>
              </w:tc>
            </w:tr>
            <w:tr w:rsidR="00AB587F" w:rsidRPr="00AB587F" w:rsidTr="00AB587F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AB587F" w:rsidRPr="00AB587F" w:rsidTr="00AB587F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AB587F" w:rsidRPr="00AB587F" w:rsidTr="00AB587F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B587F" w:rsidRPr="00AB587F" w:rsidRDefault="00AB587F" w:rsidP="00AB5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</w:tbl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AB5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AB58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Pr="004973E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AB5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«Социально-экономическое развитие</w:t>
            </w: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территории сельского поселения на 2021-2025гг</w:t>
            </w:r>
          </w:p>
        </w:tc>
      </w:tr>
      <w:tr w:rsidR="004973E2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540A81">
        <w:trPr>
          <w:trHeight w:val="314"/>
        </w:trPr>
        <w:tc>
          <w:tcPr>
            <w:tcW w:w="1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ПРОГНОЗНОЕ ОБЕСПЕЧЕНИЕ</w:t>
            </w:r>
          </w:p>
        </w:tc>
      </w:tr>
      <w:tr w:rsidR="004973E2" w:rsidRPr="004973E2" w:rsidTr="00540A81">
        <w:trPr>
          <w:trHeight w:val="314"/>
        </w:trPr>
        <w:tc>
          <w:tcPr>
            <w:tcW w:w="1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  <w:p w:rsidR="00AB587F" w:rsidRPr="004973E2" w:rsidRDefault="00AB587F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</w:tc>
      </w:tr>
      <w:tr w:rsidR="00540A81" w:rsidRPr="004973E2" w:rsidTr="00540A81">
        <w:trPr>
          <w:trHeight w:val="314"/>
        </w:trPr>
        <w:tc>
          <w:tcPr>
            <w:tcW w:w="16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tbl>
            <w:tblPr>
              <w:tblW w:w="15194" w:type="dxa"/>
              <w:tblLook w:val="04A0" w:firstRow="1" w:lastRow="0" w:firstColumn="1" w:lastColumn="0" w:noHBand="0" w:noVBand="1"/>
            </w:tblPr>
            <w:tblGrid>
              <w:gridCol w:w="3020"/>
              <w:gridCol w:w="1734"/>
              <w:gridCol w:w="2361"/>
              <w:gridCol w:w="1417"/>
              <w:gridCol w:w="1276"/>
              <w:gridCol w:w="1274"/>
              <w:gridCol w:w="1275"/>
              <w:gridCol w:w="1278"/>
              <w:gridCol w:w="1559"/>
            </w:tblGrid>
            <w:tr w:rsidR="00540A81" w:rsidRPr="00AB587F" w:rsidTr="004B4676">
              <w:trPr>
                <w:trHeight w:val="1260"/>
              </w:trPr>
              <w:tc>
                <w:tcPr>
                  <w:tcW w:w="30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8079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540A81" w:rsidRPr="00AB587F" w:rsidTr="00540A81">
              <w:trPr>
                <w:trHeight w:val="1369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21 847,6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20 459,1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13 716,7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13 036,9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13 036,9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82 097,2 </w:t>
                  </w:r>
                </w:p>
              </w:tc>
            </w:tr>
            <w:tr w:rsidR="00540A81" w:rsidRPr="00AB587F" w:rsidTr="00540A81">
              <w:trPr>
                <w:trHeight w:val="612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19 914,7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17 574,4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13 168,3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12 483,1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12 883,1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76 023,6 </w:t>
                  </w:r>
                </w:p>
              </w:tc>
            </w:tr>
            <w:tr w:rsidR="00540A81" w:rsidRPr="00AB587F" w:rsidTr="00540A81">
              <w:trPr>
                <w:trHeight w:val="544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 (далее - РБ)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678,3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678,3 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1 795,6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2 054,7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400,7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400,7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4 652,4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137,3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151,6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147,7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153,1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153,1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6DCE4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742,8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10 814,3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10 203,0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7 726,9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8 469,4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8 469,4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45 683,0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10 676,3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9 552,9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7 578,5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8 315,6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8 315,6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44 438,9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497,8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497,8 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0,7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0,7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3,5 </w:t>
                  </w:r>
                </w:p>
              </w:tc>
            </w:tr>
            <w:tr w:rsidR="00540A81" w:rsidRPr="00AB587F" w:rsidTr="00540A81">
              <w:trPr>
                <w:trHeight w:val="687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137,3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151,6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147,7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153,1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153,1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742,8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7 540,7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6 753,7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4 560,6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5 338,0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5 338,0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29 531,0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7 402,7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6 272,3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4 412,2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5 184,2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5 184,2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28 455,6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329,1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329,1 </w:t>
                  </w:r>
                </w:p>
              </w:tc>
            </w:tr>
            <w:tr w:rsidR="00540A81" w:rsidRPr="00AB587F" w:rsidTr="00540A81">
              <w:trPr>
                <w:trHeight w:val="55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0,7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0,7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0,7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0,7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0,7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3,5 </w:t>
                  </w:r>
                </w:p>
              </w:tc>
            </w:tr>
            <w:tr w:rsidR="00540A81" w:rsidRPr="00AB587F" w:rsidTr="00540A81">
              <w:trPr>
                <w:trHeight w:val="55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137,3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151,6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147,7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153,1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153,1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742,8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2,0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10,0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2,0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10,0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5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5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402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149,4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170,3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149,4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149,4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149,4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767,9 </w:t>
                  </w:r>
                </w:p>
              </w:tc>
            </w:tr>
            <w:tr w:rsidR="00540A81" w:rsidRPr="00AB587F" w:rsidTr="00540A81">
              <w:trPr>
                <w:trHeight w:val="372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149,4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170,3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149,4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149,4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149,4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767,9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23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23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40,0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40,0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20,0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20,0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100,0 </w:t>
                  </w:r>
                </w:p>
              </w:tc>
            </w:tr>
            <w:tr w:rsidR="00540A81" w:rsidRPr="00AB587F" w:rsidTr="00540A81">
              <w:trPr>
                <w:trHeight w:val="473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20,0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20,0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100,0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57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3 102,2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3 247,0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2 984,9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2 950,0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2 950,0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15 234,2 </w:t>
                  </w:r>
                </w:p>
              </w:tc>
            </w:tr>
            <w:tr w:rsidR="00540A81" w:rsidRPr="00AB587F" w:rsidTr="00540A81">
              <w:trPr>
                <w:trHeight w:val="473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3 102,2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3 078,3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2 984,9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2 950,0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2 950,0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15 065,5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168,7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168,7 </w:t>
                  </w:r>
                </w:p>
              </w:tc>
            </w:tr>
            <w:tr w:rsidR="00540A81" w:rsidRPr="00AB587F" w:rsidTr="00540A81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111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9,6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7,2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321,6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9,6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7,2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321,6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Основное мероприятие 2.1.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9,6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7,2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101,6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321,6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«Информационные технологии в управлении»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9,6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7,2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101,6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101,6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101,6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321,6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5 891,8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6 340,7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3 388,4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3 617,2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3 617,2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22 855,2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5 528,2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4 286,6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2 988,4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3 217,2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3 617,2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19 637,6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363,6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2 054,0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400,0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400,0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3 217,6 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72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2 804,6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3 050,3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2 855,2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3 084,0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3 084,0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14 878,1 </w:t>
                  </w:r>
                </w:p>
              </w:tc>
            </w:tr>
            <w:tr w:rsidR="00540A81" w:rsidRPr="00AB587F" w:rsidTr="00540A81">
              <w:trPr>
                <w:trHeight w:val="372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2 804,6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3 050,3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2 855,2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3 084,0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3 084,0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14 878,1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9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9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2 552,0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788,2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3 580,2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2 188,4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788,2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80,0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80,0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80,0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3 216,6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363,6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363,6 </w:t>
                  </w:r>
                </w:p>
              </w:tc>
            </w:tr>
            <w:tr w:rsidR="00540A81" w:rsidRPr="00AB587F" w:rsidTr="00540A81">
              <w:trPr>
                <w:trHeight w:val="64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535,2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1 090,6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438,2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438,2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438,2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2 940,4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535,2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420,4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38,2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38,2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438,2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1 470,2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623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670,2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400,0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400,0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1 470,2 </w:t>
                  </w:r>
                </w:p>
              </w:tc>
            </w:tr>
            <w:tr w:rsidR="00540A81" w:rsidRPr="00AB587F" w:rsidTr="00540A81">
              <w:trPr>
                <w:trHeight w:val="623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7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7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«Модернизация объектов теплоснабжения и 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45,0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45,0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1 411,5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1 411,5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27,7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27,7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1 383,8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1 383,8 </w:t>
                  </w:r>
                </w:p>
              </w:tc>
            </w:tr>
            <w:tr w:rsidR="00540A81" w:rsidRPr="00AB587F" w:rsidTr="00540A81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892,8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937,8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304,8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349,8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588,0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588,0 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292,8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307,8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«Проведение топографических,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292,8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307,8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600,0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630,0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12,0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42,0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588,0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588,0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229,8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703,4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1 023,2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229,8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703,4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30,0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1 023,2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229,3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702,9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29,5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29,5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29,5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1 020,7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229,3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702,9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29,5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29,5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29,5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1 020,7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90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0,5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0,5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0,5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0,5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2,5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0,5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0,5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0,5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0,5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2,5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«Участие в профилактике терроризма и экстремизма, а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также в минимизации последствий проявлений терроризма и 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48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3 999,2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3 129,8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2 449,8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798,7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798,7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11 176,2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3 155,9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2 949,3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1 830,5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798,7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798,7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9 533,1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180,5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180,5 </w:t>
                  </w:r>
                </w:p>
              </w:tc>
            </w:tr>
            <w:tr w:rsidR="00540A81" w:rsidRPr="00AB587F" w:rsidTr="00540A81">
              <w:trPr>
                <w:trHeight w:val="612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843,3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619,3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1 462,6 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484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3 138,7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3 119,8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1 807,8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788,7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788,7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9 643,7 </w:t>
                  </w:r>
                </w:p>
              </w:tc>
            </w:tr>
            <w:tr w:rsidR="00540A81" w:rsidRPr="00AB587F" w:rsidTr="00540A81">
              <w:trPr>
                <w:trHeight w:val="484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3 138,7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2 939,3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1 807,8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788,7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788,7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9 463,2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180,5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180,5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10,0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40,0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10,0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40,0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860,5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860,5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17,2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17,2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843,3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843,3 </w:t>
                  </w:r>
                </w:p>
              </w:tc>
            </w:tr>
            <w:tr w:rsidR="00540A81" w:rsidRPr="00AB587F" w:rsidTr="00540A81">
              <w:trPr>
                <w:trHeight w:val="60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632,0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632,0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12,7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12,7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619,3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619,3 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10,0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75,0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100,0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10,0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75,0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100,0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E1F2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27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8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814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484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8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10,0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30,0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10,0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5,0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30,0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57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70,0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2EFDA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70,0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70,0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70,0 </w:t>
                  </w:r>
                </w:p>
              </w:tc>
            </w:tr>
            <w:tr w:rsidR="00540A81" w:rsidRPr="00AB587F" w:rsidTr="00540A81">
              <w:trPr>
                <w:trHeight w:val="315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РБ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40A81" w:rsidRPr="00AB587F" w:rsidTr="00540A81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ОБ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  <w:tr w:rsidR="00540A81" w:rsidRPr="00AB587F" w:rsidTr="00540A81">
              <w:trPr>
                <w:trHeight w:val="630"/>
              </w:trPr>
              <w:tc>
                <w:tcPr>
                  <w:tcW w:w="30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>ФБ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-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-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540A81" w:rsidRPr="00AB587F" w:rsidRDefault="00540A81" w:rsidP="004B46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B587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-   </w:t>
                  </w:r>
                </w:p>
              </w:tc>
            </w:tr>
          </w:tbl>
          <w:p w:rsidR="00540A81" w:rsidRPr="004973E2" w:rsidRDefault="00540A81" w:rsidP="004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540A81" w:rsidRPr="004973E2" w:rsidTr="00540A81">
        <w:trPr>
          <w:trHeight w:val="314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0A81" w:rsidRPr="004973E2" w:rsidRDefault="00540A81" w:rsidP="004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81" w:rsidRPr="004973E2" w:rsidRDefault="00540A81" w:rsidP="004B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81" w:rsidRPr="004973E2" w:rsidRDefault="00540A81" w:rsidP="004B46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81" w:rsidRPr="004973E2" w:rsidRDefault="00540A81" w:rsidP="004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81" w:rsidRPr="004973E2" w:rsidRDefault="00540A81" w:rsidP="004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81" w:rsidRPr="004973E2" w:rsidRDefault="00540A81" w:rsidP="004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81" w:rsidRPr="004973E2" w:rsidRDefault="00540A81" w:rsidP="004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81" w:rsidRPr="004973E2" w:rsidRDefault="00540A81" w:rsidP="004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A81" w:rsidRPr="004973E2" w:rsidRDefault="00540A81" w:rsidP="004B4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94F7D" w:rsidRDefault="00A94F7D"/>
    <w:sectPr w:rsidR="00A94F7D" w:rsidSect="00094991">
      <w:pgSz w:w="16838" w:h="11906" w:orient="landscape"/>
      <w:pgMar w:top="244" w:right="249" w:bottom="238" w:left="244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8"/>
    <w:rsid w:val="0001099A"/>
    <w:rsid w:val="00011AF3"/>
    <w:rsid w:val="00052D2E"/>
    <w:rsid w:val="00076A38"/>
    <w:rsid w:val="00094991"/>
    <w:rsid w:val="000B6F68"/>
    <w:rsid w:val="00165DBB"/>
    <w:rsid w:val="001E52B3"/>
    <w:rsid w:val="0023176A"/>
    <w:rsid w:val="002741AF"/>
    <w:rsid w:val="002E406D"/>
    <w:rsid w:val="003170A1"/>
    <w:rsid w:val="00351F1A"/>
    <w:rsid w:val="0041779D"/>
    <w:rsid w:val="004973E2"/>
    <w:rsid w:val="004D4B0D"/>
    <w:rsid w:val="004F0EA8"/>
    <w:rsid w:val="00540A81"/>
    <w:rsid w:val="0065633D"/>
    <w:rsid w:val="009E43A1"/>
    <w:rsid w:val="00A23BAA"/>
    <w:rsid w:val="00A94F7D"/>
    <w:rsid w:val="00AB587F"/>
    <w:rsid w:val="00AE0D54"/>
    <w:rsid w:val="00CE4FBC"/>
    <w:rsid w:val="00D70AC1"/>
    <w:rsid w:val="00DA7188"/>
    <w:rsid w:val="00DC2860"/>
    <w:rsid w:val="00E54218"/>
    <w:rsid w:val="00E93100"/>
    <w:rsid w:val="00F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059D"/>
  <w15:chartTrackingRefBased/>
  <w15:docId w15:val="{450918DA-D92A-4B41-BC26-D7413AF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16"/>
  </w:style>
  <w:style w:type="paragraph" w:styleId="1">
    <w:name w:val="heading 1"/>
    <w:basedOn w:val="a"/>
    <w:next w:val="a"/>
    <w:link w:val="10"/>
    <w:uiPriority w:val="9"/>
    <w:qFormat/>
    <w:rsid w:val="004973E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973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973E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973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973E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973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973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973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497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973E2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497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97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97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97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973E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973E2"/>
  </w:style>
  <w:style w:type="paragraph" w:styleId="a4">
    <w:name w:val="Balloon Text"/>
    <w:basedOn w:val="a"/>
    <w:link w:val="a5"/>
    <w:uiPriority w:val="99"/>
    <w:semiHidden/>
    <w:unhideWhenUsed/>
    <w:rsid w:val="0049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973E2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basedOn w:val="a"/>
    <w:next w:val="a"/>
    <w:uiPriority w:val="9"/>
    <w:qFormat/>
    <w:rsid w:val="004973E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973E2"/>
  </w:style>
  <w:style w:type="paragraph" w:customStyle="1" w:styleId="ConsPlusNormal">
    <w:name w:val="ConsPlusNormal"/>
    <w:link w:val="ConsPlusNormal0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973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973E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973E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973E2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973E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973E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973E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973E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973E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973E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973E2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973E2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97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2">
    <w:name w:val="Сетка таблицы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497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22">
    <w:name w:val="Нет списка2"/>
    <w:next w:val="a3"/>
    <w:uiPriority w:val="99"/>
    <w:semiHidden/>
    <w:unhideWhenUsed/>
    <w:rsid w:val="004973E2"/>
  </w:style>
  <w:style w:type="paragraph" w:styleId="23">
    <w:name w:val="Body Text Indent 2"/>
    <w:basedOn w:val="a"/>
    <w:link w:val="24"/>
    <w:uiPriority w:val="99"/>
    <w:unhideWhenUsed/>
    <w:rsid w:val="004973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73E2"/>
  </w:style>
  <w:style w:type="paragraph" w:styleId="af4">
    <w:name w:val="Block Text"/>
    <w:basedOn w:val="a"/>
    <w:unhideWhenUsed/>
    <w:rsid w:val="004973E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4973E2"/>
    <w:rPr>
      <w:rFonts w:ascii="Times New Roman" w:hAnsi="Times New Roman" w:cs="Times New Roman" w:hint="default"/>
      <w:color w:val="0000FF"/>
      <w:u w:val="single"/>
    </w:rPr>
  </w:style>
  <w:style w:type="paragraph" w:customStyle="1" w:styleId="15">
    <w:name w:val="Стиль1"/>
    <w:basedOn w:val="a"/>
    <w:qFormat/>
    <w:rsid w:val="004973E2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6">
    <w:name w:val="Абзац списка1"/>
    <w:basedOn w:val="a"/>
    <w:rsid w:val="004973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4973E2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4973E2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4973E2"/>
  </w:style>
  <w:style w:type="paragraph" w:customStyle="1" w:styleId="210">
    <w:name w:val="Основной текст 21"/>
    <w:basedOn w:val="a"/>
    <w:uiPriority w:val="99"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заголовок 1"/>
    <w:basedOn w:val="a"/>
    <w:next w:val="a"/>
    <w:uiPriority w:val="99"/>
    <w:rsid w:val="004973E2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4973E2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4973E2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973E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3">
    <w:name w:val="Сетка таблицы1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4973E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4973E2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4973E2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4973E2"/>
  </w:style>
  <w:style w:type="character" w:styleId="af9">
    <w:name w:val="page number"/>
    <w:basedOn w:val="a1"/>
    <w:rsid w:val="004973E2"/>
  </w:style>
  <w:style w:type="numbering" w:customStyle="1" w:styleId="1111">
    <w:name w:val="Нет списка1111"/>
    <w:next w:val="a3"/>
    <w:uiPriority w:val="99"/>
    <w:semiHidden/>
    <w:rsid w:val="004973E2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97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4973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4973E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99"/>
    <w:semiHidden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4973E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4973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4973E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497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4973E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973E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973E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4973E2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973E2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973E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97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4973E2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4973E2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973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973E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973E2"/>
  </w:style>
  <w:style w:type="character" w:styleId="aff2">
    <w:name w:val="Strong"/>
    <w:uiPriority w:val="22"/>
    <w:qFormat/>
    <w:rsid w:val="004973E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973E2"/>
  </w:style>
  <w:style w:type="character" w:styleId="aff3">
    <w:name w:val="FollowedHyperlink"/>
    <w:uiPriority w:val="99"/>
    <w:semiHidden/>
    <w:unhideWhenUsed/>
    <w:rsid w:val="004973E2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973E2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9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a">
    <w:name w:val="Дата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4973E2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4973E2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4973E2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4973E2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4973E2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4973E2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4973E2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4973E2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4973E2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4973E2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4973E2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4973E2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Список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973E2"/>
  </w:style>
  <w:style w:type="paragraph" w:customStyle="1" w:styleId="rboxtr1">
    <w:name w:val="rbox_t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4973E2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4973E2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4973E2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4973E2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4973E2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4973E2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4973E2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4973E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4973E2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4973E2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4973E2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4973E2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4973E2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4973E2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4973E2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4973E2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4973E2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4973E2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4973E2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4973E2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4973E2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4973E2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4973E2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4973E2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4973E2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4973E2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4973E2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4973E2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4973E2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4973E2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4973E2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4973E2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973E2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4973E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49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4973E2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4973E2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4973E2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973E2"/>
  </w:style>
  <w:style w:type="character" w:customStyle="1" w:styleId="font46">
    <w:name w:val="font46"/>
    <w:rsid w:val="004973E2"/>
  </w:style>
  <w:style w:type="character" w:customStyle="1" w:styleId="font43">
    <w:name w:val="font43"/>
    <w:rsid w:val="004973E2"/>
  </w:style>
  <w:style w:type="character" w:customStyle="1" w:styleId="font42">
    <w:name w:val="font42"/>
    <w:rsid w:val="004973E2"/>
  </w:style>
  <w:style w:type="character" w:customStyle="1" w:styleId="font78">
    <w:name w:val="font78"/>
    <w:rsid w:val="004973E2"/>
  </w:style>
  <w:style w:type="paragraph" w:customStyle="1" w:styleId="style1">
    <w:name w:val="style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973E2"/>
    <w:rPr>
      <w:b/>
      <w:bCs/>
      <w:color w:val="000099"/>
    </w:rPr>
  </w:style>
  <w:style w:type="character" w:customStyle="1" w:styleId="style41">
    <w:name w:val="style41"/>
    <w:rsid w:val="004973E2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4973E2"/>
    <w:rPr>
      <w:i/>
      <w:iCs/>
    </w:rPr>
  </w:style>
  <w:style w:type="character" w:customStyle="1" w:styleId="style101">
    <w:name w:val="style101"/>
    <w:rsid w:val="004973E2"/>
    <w:rPr>
      <w:color w:val="003300"/>
    </w:rPr>
  </w:style>
  <w:style w:type="character" w:customStyle="1" w:styleId="msonormal0">
    <w:name w:val="msonormal"/>
    <w:rsid w:val="004973E2"/>
  </w:style>
  <w:style w:type="table" w:customStyle="1" w:styleId="1112">
    <w:name w:val="Сетка таблицы111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973E2"/>
  </w:style>
  <w:style w:type="paragraph" w:styleId="aff5">
    <w:name w:val="footnote text"/>
    <w:basedOn w:val="a"/>
    <w:link w:val="aff6"/>
    <w:uiPriority w:val="99"/>
    <w:semiHidden/>
    <w:unhideWhenUsed/>
    <w:rsid w:val="004973E2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4973E2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4973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973E2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973E2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d">
    <w:name w:val="Основной шрифт абзаца1"/>
    <w:rsid w:val="004973E2"/>
  </w:style>
  <w:style w:type="paragraph" w:customStyle="1" w:styleId="aff7">
    <w:name w:val="Содержимое таблицы"/>
    <w:basedOn w:val="a"/>
    <w:uiPriority w:val="99"/>
    <w:rsid w:val="004973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497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4973E2"/>
  </w:style>
  <w:style w:type="numbering" w:customStyle="1" w:styleId="122">
    <w:name w:val="Нет списка12"/>
    <w:next w:val="a3"/>
    <w:uiPriority w:val="99"/>
    <w:semiHidden/>
    <w:unhideWhenUsed/>
    <w:rsid w:val="004973E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4973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e">
    <w:name w:val="Заголовок Знак1"/>
    <w:aliases w:val="Знак1 Знак1"/>
    <w:basedOn w:val="a1"/>
    <w:rsid w:val="004973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4973E2"/>
  </w:style>
  <w:style w:type="table" w:customStyle="1" w:styleId="180">
    <w:name w:val="Сетка таблицы18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4973E2"/>
  </w:style>
  <w:style w:type="numbering" w:customStyle="1" w:styleId="130">
    <w:name w:val="Нет списка13"/>
    <w:next w:val="a3"/>
    <w:uiPriority w:val="99"/>
    <w:semiHidden/>
    <w:unhideWhenUsed/>
    <w:rsid w:val="004973E2"/>
  </w:style>
  <w:style w:type="table" w:customStyle="1" w:styleId="190">
    <w:name w:val="Сетка таблицы19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4973E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4973E2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4973E2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4973E2"/>
  </w:style>
  <w:style w:type="paragraph" w:customStyle="1" w:styleId="font5">
    <w:name w:val="font5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7">
    <w:name w:val="font7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73E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73E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73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8">
    <w:name w:val="xl108"/>
    <w:basedOn w:val="a"/>
    <w:rsid w:val="0009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94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949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949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94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949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94991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9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94991"/>
    <w:pPr>
      <w:pBdr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94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94991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94991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94991"/>
    <w:pPr>
      <w:pBdr>
        <w:left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1">
    <w:name w:val="xl121"/>
    <w:basedOn w:val="a"/>
    <w:rsid w:val="00094991"/>
    <w:pPr>
      <w:pBdr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0949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94991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94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949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094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7">
    <w:name w:val="xl127"/>
    <w:basedOn w:val="a"/>
    <w:rsid w:val="000949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949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0949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949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94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949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CA58B-ACCC-47D6-A0C2-AB6BB826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9094</Words>
  <Characters>51840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2022-11-29T00:28:00Z</cp:lastPrinted>
  <dcterms:created xsi:type="dcterms:W3CDTF">2022-11-28T07:13:00Z</dcterms:created>
  <dcterms:modified xsi:type="dcterms:W3CDTF">2022-11-29T00:30:00Z</dcterms:modified>
</cp:coreProperties>
</file>