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</w:t>
      </w:r>
      <w:r w:rsidR="001C599C">
        <w:rPr>
          <w:b/>
        </w:rPr>
        <w:t>Будаговского</w:t>
      </w:r>
      <w:r w:rsidRPr="00E45A76">
        <w:rPr>
          <w:b/>
        </w:rPr>
        <w:t xml:space="preserve"> сельского</w:t>
      </w:r>
      <w:r w:rsidR="006C5D57">
        <w:rPr>
          <w:b/>
        </w:rPr>
        <w:t xml:space="preserve"> поселения на 1-е полугодие </w:t>
      </w:r>
      <w:r w:rsidR="00467F0F">
        <w:rPr>
          <w:b/>
        </w:rPr>
        <w:t>2025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228"/>
        <w:gridCol w:w="3845"/>
        <w:gridCol w:w="1417"/>
      </w:tblGrid>
      <w:tr w:rsidR="00461819" w:rsidTr="001C599C">
        <w:tc>
          <w:tcPr>
            <w:tcW w:w="42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5228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84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17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1C599C" w:rsidTr="001C599C">
        <w:trPr>
          <w:trHeight w:val="738"/>
        </w:trPr>
        <w:tc>
          <w:tcPr>
            <w:tcW w:w="425" w:type="dxa"/>
            <w:vMerge w:val="restart"/>
          </w:tcPr>
          <w:p w:rsidR="001C599C" w:rsidRPr="0056599C" w:rsidRDefault="001C599C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8" w:type="dxa"/>
          </w:tcPr>
          <w:p w:rsidR="001C599C" w:rsidRPr="001C599C" w:rsidRDefault="001C599C" w:rsidP="00CD5488">
            <w:pPr>
              <w:pStyle w:val="1"/>
              <w:rPr>
                <w:color w:val="auto"/>
                <w:sz w:val="20"/>
              </w:rPr>
            </w:pPr>
            <w:r w:rsidRPr="001C599C">
              <w:rPr>
                <w:color w:val="auto"/>
                <w:sz w:val="20"/>
              </w:rPr>
              <w:t>1. О внесении изменений и дополнений в Устав Будаговского МО</w:t>
            </w:r>
          </w:p>
        </w:tc>
        <w:tc>
          <w:tcPr>
            <w:tcW w:w="3845" w:type="dxa"/>
          </w:tcPr>
          <w:p w:rsidR="001C599C" w:rsidRDefault="001C599C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 xml:space="preserve">Глава </w:t>
            </w:r>
            <w:r>
              <w:rPr>
                <w:sz w:val="20"/>
              </w:rPr>
              <w:t>Будаговского</w:t>
            </w:r>
            <w:r w:rsidRPr="0056599C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</w:t>
            </w:r>
          </w:p>
          <w:p w:rsidR="001C599C" w:rsidRPr="0056599C" w:rsidRDefault="001C599C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17" w:type="dxa"/>
            <w:vMerge w:val="restart"/>
          </w:tcPr>
          <w:p w:rsidR="001C599C" w:rsidRPr="0056599C" w:rsidRDefault="001C599C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  <w:r w:rsidRPr="0056599C">
              <w:rPr>
                <w:sz w:val="20"/>
              </w:rPr>
              <w:t xml:space="preserve"> г. </w:t>
            </w:r>
          </w:p>
          <w:p w:rsidR="001C599C" w:rsidRPr="0056599C" w:rsidRDefault="001C599C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1C599C" w:rsidTr="001C599C">
        <w:trPr>
          <w:trHeight w:val="83"/>
        </w:trPr>
        <w:tc>
          <w:tcPr>
            <w:tcW w:w="425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1C599C" w:rsidRPr="00787F0E" w:rsidRDefault="001C599C" w:rsidP="001C599C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1C599C">
              <w:rPr>
                <w:rFonts w:eastAsia="Times New Roman" w:cs="Times New Roman"/>
                <w:color w:val="auto"/>
                <w:sz w:val="22"/>
              </w:rPr>
              <w:t>О внесении изменений в Положения о муниципальном контроле в сфере благоустройства на территории Будаговского сельского поселения, утвержденное решением Думы Будаговского сельского поселения от 28.10.2021 года №115 (в редакции от 31.10.2022 года №5).</w:t>
            </w:r>
          </w:p>
        </w:tc>
        <w:tc>
          <w:tcPr>
            <w:tcW w:w="3845" w:type="dxa"/>
          </w:tcPr>
          <w:p w:rsidR="001C599C" w:rsidRDefault="001C599C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  <w:p w:rsidR="001C599C" w:rsidRPr="00787F0E" w:rsidRDefault="001C599C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1C599C" w:rsidTr="001C599C">
        <w:trPr>
          <w:trHeight w:val="83"/>
        </w:trPr>
        <w:tc>
          <w:tcPr>
            <w:tcW w:w="425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1C599C" w:rsidRPr="00787F0E" w:rsidRDefault="001C599C" w:rsidP="001C599C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1C599C">
              <w:rPr>
                <w:rFonts w:eastAsia="Times New Roman" w:cs="Times New Roman"/>
                <w:color w:val="auto"/>
                <w:sz w:val="22"/>
              </w:rPr>
              <w:t>О признании утратившим силу решений Думы Будаговского сельского поселения в сфере муниципального жилищного контроля</w:t>
            </w:r>
          </w:p>
        </w:tc>
        <w:tc>
          <w:tcPr>
            <w:tcW w:w="3845" w:type="dxa"/>
          </w:tcPr>
          <w:p w:rsidR="001C599C" w:rsidRPr="00787F0E" w:rsidRDefault="001C599C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1C599C" w:rsidTr="001C599C">
        <w:trPr>
          <w:trHeight w:val="83"/>
        </w:trPr>
        <w:tc>
          <w:tcPr>
            <w:tcW w:w="425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1C599C" w:rsidRDefault="001C599C" w:rsidP="001C599C">
            <w:pPr>
              <w:pStyle w:val="1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4.</w:t>
            </w:r>
            <w:r w:rsidRPr="001C599C">
              <w:rPr>
                <w:rFonts w:eastAsia="Times New Roman" w:cs="Times New Roman"/>
                <w:color w:val="auto"/>
                <w:sz w:val="22"/>
              </w:rPr>
              <w:t>О признании утратившим силу решений Думы Будаговского сельского поселения в сфере муниципального земельного контроля</w:t>
            </w:r>
          </w:p>
        </w:tc>
        <w:tc>
          <w:tcPr>
            <w:tcW w:w="3845" w:type="dxa"/>
          </w:tcPr>
          <w:p w:rsidR="001C599C" w:rsidRPr="00787F0E" w:rsidRDefault="001C599C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vMerge/>
          </w:tcPr>
          <w:p w:rsidR="001C599C" w:rsidRDefault="001C599C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3"/>
        </w:trPr>
        <w:tc>
          <w:tcPr>
            <w:tcW w:w="425" w:type="dxa"/>
            <w:vMerge w:val="restart"/>
          </w:tcPr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8" w:type="dxa"/>
          </w:tcPr>
          <w:p w:rsidR="00461819" w:rsidRPr="00787F0E" w:rsidRDefault="001C599C" w:rsidP="001C599C">
            <w:pPr>
              <w:pStyle w:val="1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1C599C">
              <w:rPr>
                <w:rFonts w:eastAsia="Times New Roman" w:cs="Times New Roman"/>
                <w:color w:val="auto"/>
                <w:sz w:val="22"/>
              </w:rPr>
              <w:t>О порядке предоставления иных межбюджетных трансфертов из бюджета Будаговского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3845" w:type="dxa"/>
          </w:tcPr>
          <w:p w:rsidR="00461819" w:rsidRPr="00787F0E" w:rsidRDefault="001C599C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</w:tcPr>
          <w:p w:rsidR="00461819" w:rsidRDefault="006D3DD7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C599C">
              <w:rPr>
                <w:sz w:val="20"/>
              </w:rPr>
              <w:t>8</w:t>
            </w:r>
            <w:r>
              <w:rPr>
                <w:sz w:val="20"/>
              </w:rPr>
              <w:t>.02.</w:t>
            </w:r>
            <w:r w:rsidR="00467F0F"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1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 xml:space="preserve">2. </w:t>
            </w:r>
            <w:r w:rsidR="001C599C" w:rsidRPr="001C599C">
              <w:rPr>
                <w:rFonts w:eastAsia="Times New Roman" w:cs="Times New Roman"/>
                <w:color w:val="auto"/>
                <w:sz w:val="22"/>
              </w:rPr>
              <w:t>О внесении изменений в решение Думы Будаговского сельского поселения, от 29.11.2024 года №3 «О налоге на имущество физических лиц</w:t>
            </w:r>
          </w:p>
        </w:tc>
        <w:tc>
          <w:tcPr>
            <w:tcW w:w="3845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 w:rsidR="00E256A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1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787F0E" w:rsidRDefault="00461819" w:rsidP="001C599C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 xml:space="preserve">3. Отчет директора МКУК «КДЦ с. </w:t>
            </w:r>
            <w:r w:rsidR="001C599C">
              <w:rPr>
                <w:sz w:val="20"/>
              </w:rPr>
              <w:t>Будагово</w:t>
            </w:r>
            <w:r w:rsidRPr="00787F0E">
              <w:rPr>
                <w:sz w:val="20"/>
              </w:rPr>
              <w:t xml:space="preserve">» о проделанной работе в сфере </w:t>
            </w:r>
            <w:r>
              <w:rPr>
                <w:sz w:val="20"/>
              </w:rPr>
              <w:t xml:space="preserve">бесплатных и платных </w:t>
            </w:r>
            <w:r w:rsidRPr="00787F0E">
              <w:rPr>
                <w:sz w:val="20"/>
              </w:rPr>
              <w:t>услуг</w:t>
            </w:r>
            <w:r w:rsidR="00467F0F">
              <w:rPr>
                <w:sz w:val="20"/>
              </w:rPr>
              <w:t xml:space="preserve"> за 2024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3845" w:type="dxa"/>
          </w:tcPr>
          <w:p w:rsidR="001C599C" w:rsidRDefault="00461819" w:rsidP="001C599C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Директор МКУК «КДЦ </w:t>
            </w:r>
          </w:p>
          <w:p w:rsidR="00461819" w:rsidRPr="00787F0E" w:rsidRDefault="00461819" w:rsidP="001C599C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с. </w:t>
            </w:r>
            <w:r w:rsidR="001C599C">
              <w:rPr>
                <w:sz w:val="20"/>
              </w:rPr>
              <w:t>Будагово</w:t>
            </w:r>
            <w:r w:rsidRPr="00787F0E">
              <w:rPr>
                <w:sz w:val="20"/>
              </w:rPr>
              <w:t xml:space="preserve">» </w:t>
            </w: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3"/>
        </w:trPr>
        <w:tc>
          <w:tcPr>
            <w:tcW w:w="425" w:type="dxa"/>
            <w:vMerge w:val="restart"/>
          </w:tcPr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8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1.  О подготовке и утверждении мероприятий</w:t>
            </w:r>
            <w:r w:rsidR="006D3DD7">
              <w:rPr>
                <w:sz w:val="20"/>
              </w:rPr>
              <w:t xml:space="preserve"> к пожароопасному периоду в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3845" w:type="dxa"/>
          </w:tcPr>
          <w:p w:rsidR="00461819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, 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 учреждений и организаций (по согласованию)</w:t>
            </w:r>
          </w:p>
        </w:tc>
        <w:tc>
          <w:tcPr>
            <w:tcW w:w="1417" w:type="dxa"/>
            <w:vMerge w:val="restart"/>
          </w:tcPr>
          <w:p w:rsidR="00461819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D3DD7">
              <w:rPr>
                <w:sz w:val="20"/>
              </w:rPr>
              <w:t>.03.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 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00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О проведении мероприятий по санитарной очистке и благоустройству населенных пунктов и территории сельского поселения.</w:t>
            </w:r>
          </w:p>
        </w:tc>
        <w:tc>
          <w:tcPr>
            <w:tcW w:w="3845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 w:rsidR="006D3DD7">
              <w:rPr>
                <w:sz w:val="20"/>
              </w:rPr>
              <w:t>,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885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3. О подго</w:t>
            </w:r>
            <w:r w:rsidR="00467F0F">
              <w:rPr>
                <w:sz w:val="20"/>
              </w:rPr>
              <w:t>товке проведения празднования 80</w:t>
            </w:r>
            <w:r>
              <w:rPr>
                <w:sz w:val="20"/>
              </w:rPr>
              <w:t xml:space="preserve">-й годовщины со Дня Победы </w:t>
            </w:r>
          </w:p>
        </w:tc>
        <w:tc>
          <w:tcPr>
            <w:tcW w:w="3845" w:type="dxa"/>
          </w:tcPr>
          <w:p w:rsidR="00461819" w:rsidRPr="00787F0E" w:rsidRDefault="00461819" w:rsidP="001C599C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>, д</w:t>
            </w:r>
            <w:r w:rsidRPr="00787F0E">
              <w:rPr>
                <w:sz w:val="20"/>
              </w:rPr>
              <w:t xml:space="preserve">иректор МКУК </w:t>
            </w:r>
            <w:r w:rsidR="00E256A7">
              <w:rPr>
                <w:sz w:val="20"/>
              </w:rPr>
              <w:t xml:space="preserve">«КДЦ с. </w:t>
            </w:r>
            <w:r w:rsidR="001C599C">
              <w:rPr>
                <w:sz w:val="20"/>
              </w:rPr>
              <w:t>Будагово</w:t>
            </w:r>
            <w:r w:rsidR="00E256A7">
              <w:rPr>
                <w:sz w:val="20"/>
              </w:rPr>
              <w:t>»</w:t>
            </w:r>
            <w:r>
              <w:rPr>
                <w:sz w:val="20"/>
              </w:rPr>
              <w:t>, директор</w:t>
            </w:r>
            <w:r w:rsidR="00E256A7">
              <w:rPr>
                <w:sz w:val="20"/>
              </w:rPr>
              <w:t xml:space="preserve"> МОУ «</w:t>
            </w:r>
            <w:r w:rsidR="001C599C">
              <w:rPr>
                <w:sz w:val="20"/>
              </w:rPr>
              <w:t>Будаговская</w:t>
            </w:r>
            <w:r w:rsidR="00E256A7">
              <w:rPr>
                <w:sz w:val="20"/>
              </w:rPr>
              <w:t xml:space="preserve"> СОШ»</w:t>
            </w: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7F0F" w:rsidTr="001C599C">
        <w:trPr>
          <w:trHeight w:val="501"/>
        </w:trPr>
        <w:tc>
          <w:tcPr>
            <w:tcW w:w="425" w:type="dxa"/>
            <w:vMerge w:val="restart"/>
          </w:tcPr>
          <w:p w:rsidR="00467F0F" w:rsidRPr="0056599C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8" w:type="dxa"/>
          </w:tcPr>
          <w:p w:rsidR="00467F0F" w:rsidRPr="00787F0E" w:rsidRDefault="00467F0F" w:rsidP="00467F0F">
            <w:pPr>
              <w:pStyle w:val="1"/>
              <w:rPr>
                <w:sz w:val="20"/>
              </w:rPr>
            </w:pPr>
            <w:r>
              <w:rPr>
                <w:sz w:val="20"/>
              </w:rPr>
              <w:t>1 Об утверждении перечня народных инициатив на 2025 год</w:t>
            </w:r>
          </w:p>
        </w:tc>
        <w:tc>
          <w:tcPr>
            <w:tcW w:w="3845" w:type="dxa"/>
          </w:tcPr>
          <w:p w:rsidR="00467F0F" w:rsidRPr="00787F0E" w:rsidRDefault="00467F0F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vMerge w:val="restart"/>
          </w:tcPr>
          <w:p w:rsidR="00467F0F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23.04.2025 г.</w:t>
            </w:r>
          </w:p>
          <w:p w:rsidR="00467F0F" w:rsidRPr="00787F0E" w:rsidRDefault="00467F0F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1C599C">
        <w:trPr>
          <w:trHeight w:val="632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787F0E" w:rsidRDefault="00467F0F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2</w:t>
            </w:r>
            <w:r w:rsidR="00461819">
              <w:rPr>
                <w:sz w:val="20"/>
              </w:rPr>
              <w:t xml:space="preserve">. Об организации летнего труда и </w:t>
            </w:r>
            <w:proofErr w:type="gramStart"/>
            <w:r w:rsidR="00461819">
              <w:rPr>
                <w:sz w:val="20"/>
              </w:rPr>
              <w:t>отдыха</w:t>
            </w:r>
            <w:proofErr w:type="gramEnd"/>
            <w:r w:rsidR="00461819">
              <w:rPr>
                <w:sz w:val="20"/>
              </w:rPr>
              <w:t xml:space="preserve"> и оздоровления детей. </w:t>
            </w:r>
          </w:p>
        </w:tc>
        <w:tc>
          <w:tcPr>
            <w:tcW w:w="3845" w:type="dxa"/>
          </w:tcPr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7F0F" w:rsidTr="001C599C">
        <w:trPr>
          <w:trHeight w:val="632"/>
        </w:trPr>
        <w:tc>
          <w:tcPr>
            <w:tcW w:w="425" w:type="dxa"/>
          </w:tcPr>
          <w:p w:rsidR="00467F0F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8" w:type="dxa"/>
          </w:tcPr>
          <w:p w:rsidR="00467F0F" w:rsidRDefault="00467F0F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 О проведении публичных слушаний «Об итогах исполнения бюджета </w:t>
            </w:r>
            <w:r w:rsidR="001C599C">
              <w:rPr>
                <w:sz w:val="20"/>
              </w:rPr>
              <w:t>Будаговского</w:t>
            </w:r>
            <w:r>
              <w:rPr>
                <w:sz w:val="20"/>
              </w:rPr>
              <w:t xml:space="preserve"> сельского поселения за 2024 год»</w:t>
            </w:r>
          </w:p>
        </w:tc>
        <w:tc>
          <w:tcPr>
            <w:tcW w:w="3845" w:type="dxa"/>
          </w:tcPr>
          <w:p w:rsidR="00467F0F" w:rsidRPr="00787F0E" w:rsidRDefault="00467F0F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67F0F" w:rsidRPr="00787F0E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28.05.2025 г.</w:t>
            </w:r>
          </w:p>
        </w:tc>
      </w:tr>
      <w:tr w:rsidR="00461819" w:rsidTr="001C599C">
        <w:tc>
          <w:tcPr>
            <w:tcW w:w="425" w:type="dxa"/>
            <w:vMerge w:val="restart"/>
          </w:tcPr>
          <w:p w:rsidR="00461819" w:rsidRPr="0056599C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8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1. Подведение итогов проведенных мероприятий по санитарной очистке и благоустройству населенных пунктов  и территории  сельского поселения.</w:t>
            </w:r>
          </w:p>
        </w:tc>
        <w:tc>
          <w:tcPr>
            <w:tcW w:w="3845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461819" w:rsidRPr="00787F0E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6D3DD7">
              <w:rPr>
                <w:sz w:val="20"/>
              </w:rPr>
              <w:t>.06.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</w:t>
            </w:r>
          </w:p>
        </w:tc>
      </w:tr>
      <w:tr w:rsidR="00461819" w:rsidTr="001C599C"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174182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Об итогах исполнения бюджета </w:t>
            </w:r>
            <w:r w:rsidR="001C599C">
              <w:rPr>
                <w:sz w:val="20"/>
              </w:rPr>
              <w:t>Будаговского</w:t>
            </w:r>
            <w:r>
              <w:rPr>
                <w:sz w:val="20"/>
              </w:rPr>
              <w:t xml:space="preserve"> сельского поселения за </w:t>
            </w:r>
            <w:r>
              <w:rPr>
                <w:sz w:val="20"/>
                <w:lang w:val="en-US"/>
              </w:rPr>
              <w:t>I</w:t>
            </w:r>
            <w:r w:rsidR="006D3DD7">
              <w:rPr>
                <w:sz w:val="20"/>
              </w:rPr>
              <w:t xml:space="preserve"> квартал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года.</w:t>
            </w:r>
          </w:p>
        </w:tc>
        <w:tc>
          <w:tcPr>
            <w:tcW w:w="3845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461819" w:rsidTr="001C599C">
        <w:trPr>
          <w:trHeight w:val="1400"/>
        </w:trPr>
        <w:tc>
          <w:tcPr>
            <w:tcW w:w="42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5228" w:type="dxa"/>
          </w:tcPr>
          <w:p w:rsidR="00461819" w:rsidRPr="00354D1F" w:rsidRDefault="00461819" w:rsidP="00E256A7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3. Об утверждении Плана работы Думы </w:t>
            </w:r>
            <w:r w:rsidR="001C599C">
              <w:rPr>
                <w:sz w:val="20"/>
              </w:rPr>
              <w:t>Будаговского</w:t>
            </w:r>
            <w:r>
              <w:rPr>
                <w:sz w:val="20"/>
              </w:rPr>
              <w:t xml:space="preserve"> сельского поселения на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-е</w:t>
            </w:r>
            <w:r w:rsidRPr="00354D1F">
              <w:rPr>
                <w:sz w:val="20"/>
              </w:rPr>
              <w:t xml:space="preserve"> </w:t>
            </w:r>
            <w:r w:rsidR="006D3DD7">
              <w:rPr>
                <w:sz w:val="20"/>
              </w:rPr>
              <w:t xml:space="preserve">полугодие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845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Глава </w:t>
            </w:r>
            <w:r w:rsidR="001C599C">
              <w:rPr>
                <w:sz w:val="20"/>
              </w:rPr>
              <w:t>Будаговского</w:t>
            </w:r>
            <w:r w:rsidRPr="00787F0E">
              <w:rPr>
                <w:sz w:val="20"/>
              </w:rPr>
              <w:t xml:space="preserve"> сельского поселения</w:t>
            </w:r>
            <w:r w:rsidR="00E256A7">
              <w:rPr>
                <w:sz w:val="20"/>
              </w:rPr>
              <w:t>,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17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p w:rsidR="00E25B81" w:rsidRDefault="00E25B81"/>
    <w:sectPr w:rsidR="00E25B81" w:rsidSect="001C599C">
      <w:pgSz w:w="11909" w:h="16834"/>
      <w:pgMar w:top="426" w:right="1075" w:bottom="426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D38"/>
    <w:multiLevelType w:val="hybridMultilevel"/>
    <w:tmpl w:val="B92C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6569E"/>
    <w:rsid w:val="001C0A9F"/>
    <w:rsid w:val="001C599C"/>
    <w:rsid w:val="001E04F9"/>
    <w:rsid w:val="00263500"/>
    <w:rsid w:val="002A0AF6"/>
    <w:rsid w:val="002A7F2D"/>
    <w:rsid w:val="002F2E98"/>
    <w:rsid w:val="00390CA8"/>
    <w:rsid w:val="004070D1"/>
    <w:rsid w:val="00461819"/>
    <w:rsid w:val="00467F0F"/>
    <w:rsid w:val="004A440C"/>
    <w:rsid w:val="004D0830"/>
    <w:rsid w:val="004F5DCE"/>
    <w:rsid w:val="00634DBF"/>
    <w:rsid w:val="00636504"/>
    <w:rsid w:val="00655F88"/>
    <w:rsid w:val="006C5D57"/>
    <w:rsid w:val="006D3DD7"/>
    <w:rsid w:val="006E75FB"/>
    <w:rsid w:val="008356BA"/>
    <w:rsid w:val="00850611"/>
    <w:rsid w:val="009A25D9"/>
    <w:rsid w:val="00A61034"/>
    <w:rsid w:val="00AC60DA"/>
    <w:rsid w:val="00B96D05"/>
    <w:rsid w:val="00BE4049"/>
    <w:rsid w:val="00C264EC"/>
    <w:rsid w:val="00C415C2"/>
    <w:rsid w:val="00C74F07"/>
    <w:rsid w:val="00CE6BA8"/>
    <w:rsid w:val="00D23707"/>
    <w:rsid w:val="00D26022"/>
    <w:rsid w:val="00D65505"/>
    <w:rsid w:val="00D71181"/>
    <w:rsid w:val="00DE2F8C"/>
    <w:rsid w:val="00E256A7"/>
    <w:rsid w:val="00E25B81"/>
    <w:rsid w:val="00FB6DB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01CD"/>
  <w15:docId w15:val="{FAD52D7A-1C25-4445-9E49-BFE92B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9</cp:revision>
  <dcterms:created xsi:type="dcterms:W3CDTF">2017-02-05T13:26:00Z</dcterms:created>
  <dcterms:modified xsi:type="dcterms:W3CDTF">2025-03-19T03:29:00Z</dcterms:modified>
</cp:coreProperties>
</file>