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ИРКУТСКАЯ  ОБЛАСТЬ</w:t>
      </w:r>
      <w:proofErr w:type="gramEnd"/>
    </w:p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ТУЛУНСКИЙ  РАЙОН</w:t>
      </w:r>
      <w:proofErr w:type="gramEnd"/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АДМИНИСТРАЦИЯ</w:t>
      </w: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proofErr w:type="gramStart"/>
      <w:r w:rsidRPr="00CD16C3">
        <w:rPr>
          <w:b/>
          <w:sz w:val="28"/>
          <w:szCs w:val="28"/>
        </w:rPr>
        <w:t>БУДАГОВСКОГО  СЕЛЬСКОГО</w:t>
      </w:r>
      <w:proofErr w:type="gramEnd"/>
      <w:r w:rsidRPr="00CD16C3">
        <w:rPr>
          <w:b/>
          <w:sz w:val="28"/>
          <w:szCs w:val="28"/>
        </w:rPr>
        <w:t xml:space="preserve">  ПОСЕЛЕНИЯ</w:t>
      </w: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802B2E" w:rsidRPr="00CD16C3" w:rsidRDefault="00802B2E" w:rsidP="00802B2E">
      <w:pPr>
        <w:tabs>
          <w:tab w:val="num" w:pos="0"/>
          <w:tab w:val="left" w:pos="255"/>
        </w:tabs>
        <w:ind w:right="283"/>
        <w:jc w:val="center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 w:rsidRPr="00CD16C3">
        <w:rPr>
          <w:b/>
          <w:sz w:val="28"/>
          <w:szCs w:val="28"/>
        </w:rPr>
        <w:t>Р А С П О Р Я Ж Е Н И Е</w:t>
      </w:r>
    </w:p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27.03.2020г.                                                                                            № 17-Р</w:t>
      </w:r>
    </w:p>
    <w:p w:rsidR="00802B2E" w:rsidRDefault="00802B2E" w:rsidP="00802B2E">
      <w:pPr>
        <w:tabs>
          <w:tab w:val="num" w:pos="0"/>
          <w:tab w:val="left" w:pos="255"/>
        </w:tabs>
        <w:ind w:right="28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Будагово</w:t>
      </w: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</w:t>
      </w: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Согласно информации ФГБУ «Иркутское УГМС», на территории Будаговского сельского поселения провести проверку состояния дорог, водоемов, всех объектов жизни-деятельности на территории. Проверить связь с диспетчером и службой, обеспечить готовность пожарной техники, служебного транспорта, подготовить резерв ГСМ. При необходимости составить график дежурств специалистов администрации на весенний период. </w:t>
      </w: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802B2E" w:rsidRPr="00980B08" w:rsidRDefault="00802B2E" w:rsidP="00802B2E">
      <w:pPr>
        <w:tabs>
          <w:tab w:val="num" w:pos="0"/>
          <w:tab w:val="left" w:pos="255"/>
        </w:tabs>
        <w:ind w:right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И.А.Лысенко</w:t>
      </w:r>
      <w:proofErr w:type="spellEnd"/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802B2E" w:rsidRDefault="00802B2E" w:rsidP="00802B2E">
      <w:pPr>
        <w:tabs>
          <w:tab w:val="num" w:pos="0"/>
          <w:tab w:val="left" w:pos="255"/>
        </w:tabs>
        <w:ind w:right="283"/>
        <w:outlineLvl w:val="0"/>
        <w:rPr>
          <w:b/>
          <w:sz w:val="28"/>
          <w:szCs w:val="28"/>
        </w:rPr>
      </w:pPr>
    </w:p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5"/>
    <w:rsid w:val="001D7405"/>
    <w:rsid w:val="00763560"/>
    <w:rsid w:val="008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22AA3-D520-4566-B9EC-67B8F6A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2020-03-31T02:53:00Z</dcterms:created>
  <dcterms:modified xsi:type="dcterms:W3CDTF">2020-03-31T02:54:00Z</dcterms:modified>
</cp:coreProperties>
</file>