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D4BB0" w:rsidRDefault="002D4BB0" w:rsidP="009973A9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РАСПОРЯЖЕНИЕ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4BB0" w:rsidRDefault="00920462" w:rsidP="00F94AD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="00A65133">
        <w:rPr>
          <w:rFonts w:ascii="Times New Roman" w:eastAsia="Times New Roman" w:hAnsi="Times New Roman"/>
          <w:b/>
          <w:sz w:val="28"/>
          <w:szCs w:val="28"/>
          <w:lang w:eastAsia="ru-RU"/>
        </w:rPr>
        <w:t>.10.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2025 г.                                                            </w:t>
      </w:r>
      <w:r w:rsidR="00F94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A651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CB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98</w:t>
      </w:r>
      <w:bookmarkStart w:id="0" w:name="_GoBack"/>
      <w:bookmarkEnd w:id="0"/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B79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2D4BB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</w:p>
    <w:p w:rsidR="002D4BB0" w:rsidRDefault="002D4BB0" w:rsidP="002D4BB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с. Будагово</w:t>
      </w:r>
    </w:p>
    <w:p w:rsidR="002D4BB0" w:rsidRDefault="002D4BB0" w:rsidP="002D4BB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«О присвоении адреса объекту</w:t>
      </w: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6513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недвижимости»</w:t>
      </w:r>
    </w:p>
    <w:p w:rsidR="002D4BB0" w:rsidRPr="00A65133" w:rsidRDefault="002D4BB0" w:rsidP="002D4BB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D4BB0" w:rsidRPr="00841864" w:rsidRDefault="002D4BB0" w:rsidP="002D4BB0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проведенной инвентаризации на территории Будаговского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841864">
        <w:rPr>
          <w:rFonts w:ascii="Times New Roman" w:eastAsia="Times New Roman" w:hAnsi="Times New Roman"/>
          <w:b/>
          <w:bCs/>
          <w:color w:val="5B5E5F"/>
          <w:sz w:val="24"/>
          <w:szCs w:val="24"/>
          <w:lang w:eastAsia="ru-RU"/>
        </w:rPr>
        <w:t>П</w:t>
      </w: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остановлением Правительства РФ от 22 мая 2015 г. N 492"О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2D4BB0" w:rsidRPr="00841864" w:rsidRDefault="002D4BB0" w:rsidP="00B9475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2DB" w:rsidRPr="00841864" w:rsidRDefault="002D4BB0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проведенной инвентаризации присвоить </w:t>
      </w:r>
      <w:r w:rsidR="00A65133" w:rsidRPr="00841864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элементу планировочной структуры, адрес: </w:t>
      </w:r>
      <w:r w:rsidR="009973A9" w:rsidRPr="00841864">
        <w:rPr>
          <w:rFonts w:ascii="Times New Roman" w:eastAsia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Будаговское, </w:t>
      </w:r>
      <w:r w:rsidR="00920462">
        <w:rPr>
          <w:rFonts w:ascii="Times New Roman" w:eastAsia="Times New Roman" w:hAnsi="Times New Roman"/>
          <w:sz w:val="24"/>
          <w:szCs w:val="24"/>
        </w:rPr>
        <w:t>деревня Трактово-Курзан</w:t>
      </w:r>
      <w:r w:rsidR="009973A9" w:rsidRPr="00841864">
        <w:rPr>
          <w:rFonts w:ascii="Times New Roman" w:eastAsia="Times New Roman" w:hAnsi="Times New Roman"/>
          <w:sz w:val="24"/>
          <w:szCs w:val="24"/>
        </w:rPr>
        <w:t xml:space="preserve">, </w:t>
      </w:r>
      <w:r w:rsidR="00063D4B">
        <w:rPr>
          <w:rFonts w:ascii="Times New Roman" w:eastAsia="Times New Roman" w:hAnsi="Times New Roman"/>
          <w:sz w:val="24"/>
          <w:szCs w:val="24"/>
        </w:rPr>
        <w:t>территория автодороги Р-255 Сибирь</w:t>
      </w:r>
      <w:r w:rsidR="008E62DB" w:rsidRPr="00841864">
        <w:rPr>
          <w:rFonts w:ascii="Times New Roman" w:eastAsia="Times New Roman" w:hAnsi="Times New Roman"/>
          <w:sz w:val="24"/>
          <w:szCs w:val="24"/>
        </w:rPr>
        <w:t>.</w:t>
      </w:r>
    </w:p>
    <w:p w:rsidR="00841864" w:rsidRPr="00841864" w:rsidRDefault="008E62DB" w:rsidP="00841864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проведенной инвентаризации присвоить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элементу ули</w:t>
      </w:r>
      <w:r w:rsidR="00CB7907">
        <w:rPr>
          <w:rFonts w:ascii="Times New Roman" w:eastAsia="Times New Roman" w:hAnsi="Times New Roman"/>
          <w:sz w:val="24"/>
          <w:szCs w:val="24"/>
        </w:rPr>
        <w:t>чно-дорожной сети, расположенному на 14</w:t>
      </w:r>
      <w:r w:rsidR="00920462">
        <w:rPr>
          <w:rFonts w:ascii="Times New Roman" w:eastAsia="Times New Roman" w:hAnsi="Times New Roman"/>
          <w:sz w:val="24"/>
          <w:szCs w:val="24"/>
        </w:rPr>
        <w:t>64</w:t>
      </w:r>
      <w:r w:rsidR="00CB7907">
        <w:rPr>
          <w:rFonts w:ascii="Times New Roman" w:eastAsia="Times New Roman" w:hAnsi="Times New Roman"/>
          <w:sz w:val="24"/>
          <w:szCs w:val="24"/>
        </w:rPr>
        <w:t xml:space="preserve"> километре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автомобильной дороги </w:t>
      </w:r>
      <w:r w:rsidR="00063D4B">
        <w:rPr>
          <w:rFonts w:ascii="Times New Roman" w:eastAsia="Times New Roman" w:hAnsi="Times New Roman"/>
          <w:sz w:val="24"/>
          <w:szCs w:val="24"/>
        </w:rPr>
        <w:t>Р-255 Сибирь</w:t>
      </w:r>
      <w:r w:rsidR="00CB7907" w:rsidRPr="00953406">
        <w:rPr>
          <w:rFonts w:ascii="Times New Roman" w:eastAsia="Times New Roman" w:hAnsi="Times New Roman"/>
          <w:sz w:val="24"/>
          <w:szCs w:val="24"/>
        </w:rPr>
        <w:t>,</w:t>
      </w:r>
      <w:r w:rsidRPr="00841864">
        <w:rPr>
          <w:rFonts w:ascii="Times New Roman" w:eastAsia="Times New Roman" w:hAnsi="Times New Roman"/>
          <w:sz w:val="24"/>
          <w:szCs w:val="24"/>
        </w:rPr>
        <w:t xml:space="preserve"> адрес: Российская Федерация, Иркутская область, муниципальный район Тулунский, сельское поселение Будаговское, </w:t>
      </w:r>
      <w:r w:rsidR="00920462">
        <w:rPr>
          <w:rFonts w:ascii="Times New Roman" w:eastAsia="Times New Roman" w:hAnsi="Times New Roman"/>
          <w:sz w:val="24"/>
          <w:szCs w:val="24"/>
        </w:rPr>
        <w:t>деревня Трактово-Курзан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, территория автодороги Р-255 Сибирь, 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километр 14</w:t>
      </w:r>
      <w:r w:rsidR="00920462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64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-й</w:t>
      </w:r>
      <w:r w:rsidR="00063D4B">
        <w:rPr>
          <w:rFonts w:ascii="Times New Roman" w:eastAsia="Times New Roman" w:hAnsi="Times New Roman"/>
          <w:sz w:val="24"/>
          <w:szCs w:val="24"/>
        </w:rPr>
        <w:t>.</w:t>
      </w:r>
    </w:p>
    <w:p w:rsidR="00841864" w:rsidRPr="00953406" w:rsidRDefault="008E62DB" w:rsidP="0095340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</w:rPr>
        <w:t>Присвоить</w:t>
      </w:r>
      <w:r w:rsidR="00CB7907">
        <w:rPr>
          <w:rFonts w:ascii="Times New Roman" w:eastAsia="Times New Roman" w:hAnsi="Times New Roman"/>
          <w:sz w:val="24"/>
          <w:szCs w:val="24"/>
        </w:rPr>
        <w:t>,</w:t>
      </w:r>
      <w:r w:rsidR="00920462">
        <w:rPr>
          <w:rFonts w:ascii="Times New Roman" w:eastAsia="Times New Roman" w:hAnsi="Times New Roman"/>
          <w:sz w:val="24"/>
          <w:szCs w:val="24"/>
        </w:rPr>
        <w:t xml:space="preserve"> объекту – земельному участку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 xml:space="preserve">, общей площадью </w:t>
      </w:r>
      <w:r w:rsidR="00920462">
        <w:rPr>
          <w:rFonts w:ascii="Times New Roman" w:eastAsia="Times New Roman" w:hAnsi="Times New Roman"/>
          <w:sz w:val="24"/>
          <w:szCs w:val="24"/>
        </w:rPr>
        <w:t>10171131735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41864" w:rsidRPr="00841864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="00841864" w:rsidRPr="00841864">
        <w:rPr>
          <w:rFonts w:ascii="Times New Roman" w:eastAsia="Times New Roman" w:hAnsi="Times New Roman"/>
          <w:sz w:val="24"/>
          <w:szCs w:val="24"/>
        </w:rPr>
        <w:t>., с кадастровым номером 38:15:</w:t>
      </w:r>
      <w:r w:rsidR="00920462">
        <w:rPr>
          <w:rFonts w:ascii="Times New Roman" w:eastAsia="Times New Roman" w:hAnsi="Times New Roman"/>
          <w:sz w:val="24"/>
          <w:szCs w:val="24"/>
        </w:rPr>
        <w:t xml:space="preserve">000000:1146, </w:t>
      </w:r>
      <w:r w:rsidR="00841864" w:rsidRPr="00841864">
        <w:rPr>
          <w:rFonts w:ascii="Times New Roman" w:eastAsia="Times New Roman" w:hAnsi="Times New Roman"/>
          <w:sz w:val="24"/>
          <w:szCs w:val="24"/>
        </w:rPr>
        <w:t xml:space="preserve">местоположение </w:t>
      </w:r>
      <w:r w:rsidR="00953406">
        <w:rPr>
          <w:rFonts w:ascii="Times New Roman" w:eastAsia="Times New Roman" w:hAnsi="Times New Roman"/>
          <w:sz w:val="24"/>
          <w:szCs w:val="24"/>
        </w:rPr>
        <w:t xml:space="preserve">которого: </w:t>
      </w:r>
      <w:r w:rsidR="00953406" w:rsidRPr="00953406">
        <w:rPr>
          <w:rFonts w:ascii="Times New Roman" w:eastAsia="Times New Roman" w:hAnsi="Times New Roman"/>
          <w:sz w:val="24"/>
          <w:szCs w:val="24"/>
        </w:rPr>
        <w:t>Российская Федерация, Иркутская область, Тулунский</w:t>
      </w:r>
      <w:r w:rsidR="00920462">
        <w:rPr>
          <w:rFonts w:ascii="Times New Roman" w:eastAsia="Times New Roman" w:hAnsi="Times New Roman"/>
          <w:sz w:val="24"/>
          <w:szCs w:val="24"/>
        </w:rPr>
        <w:t xml:space="preserve"> район</w:t>
      </w:r>
      <w:r w:rsidR="00953406" w:rsidRPr="00953406">
        <w:rPr>
          <w:rFonts w:ascii="Times New Roman" w:eastAsia="Times New Roman" w:hAnsi="Times New Roman"/>
          <w:sz w:val="24"/>
          <w:szCs w:val="24"/>
        </w:rPr>
        <w:t xml:space="preserve">, </w:t>
      </w:r>
      <w:r w:rsidR="00920462">
        <w:rPr>
          <w:rFonts w:ascii="Times New Roman" w:eastAsia="Times New Roman" w:hAnsi="Times New Roman"/>
          <w:sz w:val="24"/>
          <w:szCs w:val="24"/>
        </w:rPr>
        <w:t xml:space="preserve">Тулунское лесничество, Будаговское участковое лесничество, Тулунское участковое лесничество, </w:t>
      </w:r>
      <w:proofErr w:type="spellStart"/>
      <w:r w:rsidR="00920462">
        <w:rPr>
          <w:rFonts w:ascii="Times New Roman" w:eastAsia="Times New Roman" w:hAnsi="Times New Roman"/>
          <w:sz w:val="24"/>
          <w:szCs w:val="24"/>
        </w:rPr>
        <w:t>Икейское</w:t>
      </w:r>
      <w:proofErr w:type="spellEnd"/>
      <w:r w:rsidR="00920462">
        <w:rPr>
          <w:rFonts w:ascii="Times New Roman" w:eastAsia="Times New Roman" w:hAnsi="Times New Roman"/>
          <w:sz w:val="24"/>
          <w:szCs w:val="24"/>
        </w:rPr>
        <w:t xml:space="preserve"> участковое лесничество, </w:t>
      </w:r>
      <w:proofErr w:type="spellStart"/>
      <w:r w:rsidR="00920462">
        <w:rPr>
          <w:rFonts w:ascii="Times New Roman" w:eastAsia="Times New Roman" w:hAnsi="Times New Roman"/>
          <w:sz w:val="24"/>
          <w:szCs w:val="24"/>
        </w:rPr>
        <w:t>Присаянское</w:t>
      </w:r>
      <w:proofErr w:type="spellEnd"/>
      <w:r w:rsidR="00920462">
        <w:rPr>
          <w:rFonts w:ascii="Times New Roman" w:eastAsia="Times New Roman" w:hAnsi="Times New Roman"/>
          <w:sz w:val="24"/>
          <w:szCs w:val="24"/>
        </w:rPr>
        <w:t xml:space="preserve"> участковое лесничество, </w:t>
      </w:r>
      <w:r w:rsidR="00953406">
        <w:rPr>
          <w:rFonts w:ascii="Times New Roman" w:eastAsia="Times New Roman" w:hAnsi="Times New Roman"/>
          <w:sz w:val="24"/>
          <w:szCs w:val="24"/>
        </w:rPr>
        <w:t>адрес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>:</w:t>
      </w:r>
      <w:r w:rsidR="00841864" w:rsidRPr="00953406">
        <w:rPr>
          <w:sz w:val="24"/>
          <w:szCs w:val="24"/>
        </w:rPr>
        <w:t xml:space="preserve"> </w:t>
      </w:r>
      <w:r w:rsidR="00063D4B" w:rsidRPr="00841864">
        <w:rPr>
          <w:rFonts w:ascii="Times New Roman" w:eastAsia="Times New Roman" w:hAnsi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Будаговское, </w:t>
      </w:r>
      <w:r w:rsidR="00920462">
        <w:rPr>
          <w:rFonts w:ascii="Times New Roman" w:eastAsia="Times New Roman" w:hAnsi="Times New Roman"/>
          <w:sz w:val="24"/>
          <w:szCs w:val="24"/>
        </w:rPr>
        <w:t>деревня Трактово-Курзан</w:t>
      </w:r>
      <w:r w:rsidR="00063D4B">
        <w:rPr>
          <w:rFonts w:ascii="Times New Roman" w:eastAsia="Times New Roman" w:hAnsi="Times New Roman"/>
          <w:sz w:val="24"/>
          <w:szCs w:val="24"/>
        </w:rPr>
        <w:t xml:space="preserve">, территория автодороги Р-255 Сибирь, 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километр 14</w:t>
      </w:r>
      <w:r w:rsidR="00920462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64</w:t>
      </w:r>
      <w:r w:rsidR="00063D4B" w:rsidRPr="00063D4B">
        <w:rPr>
          <w:rFonts w:ascii="Times New Roman" w:hAnsi="Times New Roman"/>
          <w:iCs/>
          <w:color w:val="212529"/>
          <w:sz w:val="24"/>
          <w:szCs w:val="24"/>
          <w:shd w:val="clear" w:color="auto" w:fill="FFFFFF"/>
        </w:rPr>
        <w:t>-й</w:t>
      </w:r>
      <w:r w:rsidR="00EE1C44">
        <w:rPr>
          <w:rFonts w:ascii="Times New Roman" w:eastAsia="Times New Roman" w:hAnsi="Times New Roman"/>
          <w:sz w:val="24"/>
          <w:szCs w:val="24"/>
        </w:rPr>
        <w:t xml:space="preserve">, </w:t>
      </w:r>
      <w:r w:rsidR="00920462">
        <w:rPr>
          <w:rFonts w:ascii="Times New Roman" w:eastAsia="Times New Roman" w:hAnsi="Times New Roman"/>
          <w:sz w:val="24"/>
          <w:szCs w:val="24"/>
        </w:rPr>
        <w:t xml:space="preserve">земельный участок </w:t>
      </w:r>
      <w:r w:rsidR="00EE1C44">
        <w:rPr>
          <w:rFonts w:ascii="Times New Roman" w:eastAsia="Times New Roman" w:hAnsi="Times New Roman"/>
          <w:sz w:val="24"/>
          <w:szCs w:val="24"/>
        </w:rPr>
        <w:t xml:space="preserve"> 1</w:t>
      </w:r>
      <w:r w:rsidR="00841864" w:rsidRPr="00953406">
        <w:rPr>
          <w:rFonts w:ascii="Times New Roman" w:eastAsia="Times New Roman" w:hAnsi="Times New Roman"/>
          <w:sz w:val="24"/>
          <w:szCs w:val="24"/>
        </w:rPr>
        <w:t>.</w:t>
      </w:r>
    </w:p>
    <w:p w:rsidR="008E62DB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Разместить сведения о присвоении адреса в Федеральной Информационной Адресной Системе.</w:t>
      </w:r>
    </w:p>
    <w:p w:rsidR="00841864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распоряжение в газете «Будаговский вестник» и на официальном сайте Будаговского сельского поселения.</w:t>
      </w:r>
    </w:p>
    <w:p w:rsidR="00841864" w:rsidRPr="00841864" w:rsidRDefault="00841864" w:rsidP="003B7226">
      <w:pPr>
        <w:pStyle w:val="a5"/>
        <w:numPr>
          <w:ilvl w:val="0"/>
          <w:numId w:val="1"/>
        </w:num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94ADD" w:rsidRPr="00841864" w:rsidRDefault="00F94ADD" w:rsidP="009973A9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2DEB" w:rsidRPr="00841864" w:rsidRDefault="001F2DEB" w:rsidP="001F2DEB">
      <w:pPr>
        <w:spacing w:after="0" w:line="276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Глава Будаговского</w:t>
      </w:r>
    </w:p>
    <w:p w:rsidR="002D4BB0" w:rsidRPr="00841864" w:rsidRDefault="002D4BB0" w:rsidP="002D4BB0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864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_________________   Т.Ю. Кириенко</w:t>
      </w: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spacing w:after="0" w:line="276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2D4BB0" w:rsidRPr="00841864" w:rsidRDefault="002D4BB0" w:rsidP="002D4BB0">
      <w:pPr>
        <w:rPr>
          <w:sz w:val="24"/>
          <w:szCs w:val="24"/>
        </w:rPr>
      </w:pPr>
    </w:p>
    <w:p w:rsidR="002E78E2" w:rsidRPr="00841864" w:rsidRDefault="002E78E2">
      <w:pPr>
        <w:rPr>
          <w:sz w:val="24"/>
          <w:szCs w:val="24"/>
        </w:rPr>
      </w:pPr>
    </w:p>
    <w:sectPr w:rsidR="002E78E2" w:rsidRPr="00841864" w:rsidSect="009973A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75D"/>
    <w:multiLevelType w:val="hybridMultilevel"/>
    <w:tmpl w:val="80969350"/>
    <w:lvl w:ilvl="0" w:tplc="84EA82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45"/>
    <w:rsid w:val="00063D4B"/>
    <w:rsid w:val="00066435"/>
    <w:rsid w:val="001F2DEB"/>
    <w:rsid w:val="002D4BB0"/>
    <w:rsid w:val="002E78E2"/>
    <w:rsid w:val="00545645"/>
    <w:rsid w:val="00557A32"/>
    <w:rsid w:val="00841864"/>
    <w:rsid w:val="00893A74"/>
    <w:rsid w:val="008E62DB"/>
    <w:rsid w:val="00920462"/>
    <w:rsid w:val="00953406"/>
    <w:rsid w:val="009973A9"/>
    <w:rsid w:val="009F12BE"/>
    <w:rsid w:val="00A65133"/>
    <w:rsid w:val="00AA7411"/>
    <w:rsid w:val="00B94755"/>
    <w:rsid w:val="00BA75C4"/>
    <w:rsid w:val="00CB7907"/>
    <w:rsid w:val="00EA5C2E"/>
    <w:rsid w:val="00EE1C44"/>
    <w:rsid w:val="00F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98BE"/>
  <w15:chartTrackingRefBased/>
  <w15:docId w15:val="{8D4A94D2-10B5-467F-8F18-94215CC0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BB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23</cp:revision>
  <cp:lastPrinted>2025-10-29T06:23:00Z</cp:lastPrinted>
  <dcterms:created xsi:type="dcterms:W3CDTF">2025-07-29T05:17:00Z</dcterms:created>
  <dcterms:modified xsi:type="dcterms:W3CDTF">2025-10-29T06:24:00Z</dcterms:modified>
</cp:coreProperties>
</file>