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B3" w:rsidRDefault="00221EB3" w:rsidP="00221EB3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sz w:val="32"/>
          <w:szCs w:val="20"/>
        </w:rPr>
        <w:t xml:space="preserve">      </w:t>
      </w:r>
      <w:r>
        <w:rPr>
          <w:rFonts w:ascii="Century Schoolbook" w:hAnsi="Century Schoolbook"/>
          <w:b/>
          <w:spacing w:val="20"/>
          <w:sz w:val="28"/>
          <w:szCs w:val="20"/>
        </w:rPr>
        <w:t>ИРКУТСКАЯ ОБЛАСТЬ</w:t>
      </w:r>
    </w:p>
    <w:p w:rsidR="00221EB3" w:rsidRDefault="00221EB3" w:rsidP="00221EB3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>Тулунский район</w:t>
      </w:r>
    </w:p>
    <w:p w:rsidR="00221EB3" w:rsidRDefault="00221EB3" w:rsidP="00221EB3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АДМИНИСТРАЦИЯ</w:t>
      </w:r>
    </w:p>
    <w:p w:rsidR="00221EB3" w:rsidRDefault="00221EB3" w:rsidP="00221EB3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Будаговского сельского поселения</w:t>
      </w:r>
    </w:p>
    <w:p w:rsidR="00221EB3" w:rsidRDefault="00221EB3" w:rsidP="00221EB3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221EB3" w:rsidRDefault="00221EB3" w:rsidP="00221EB3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221EB3" w:rsidRDefault="00221EB3" w:rsidP="00221EB3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221EB3" w:rsidRDefault="00221EB3" w:rsidP="00221EB3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221EB3" w:rsidRPr="00AC4ACA" w:rsidRDefault="00221EB3" w:rsidP="00221EB3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b/>
          <w:spacing w:val="20"/>
          <w:sz w:val="28"/>
          <w:szCs w:val="20"/>
        </w:rPr>
      </w:pPr>
      <w:r w:rsidRPr="00AC4ACA">
        <w:rPr>
          <w:b/>
          <w:spacing w:val="20"/>
          <w:sz w:val="28"/>
          <w:szCs w:val="20"/>
        </w:rPr>
        <w:t xml:space="preserve">05.08.2025 г.                                                    </w:t>
      </w:r>
      <w:r>
        <w:rPr>
          <w:b/>
          <w:spacing w:val="20"/>
          <w:sz w:val="28"/>
          <w:szCs w:val="20"/>
        </w:rPr>
        <w:t xml:space="preserve">        </w:t>
      </w:r>
      <w:r w:rsidRPr="00AC4ACA">
        <w:rPr>
          <w:b/>
          <w:spacing w:val="20"/>
          <w:sz w:val="28"/>
          <w:szCs w:val="20"/>
        </w:rPr>
        <w:t xml:space="preserve">       № 5</w:t>
      </w:r>
      <w:r>
        <w:rPr>
          <w:b/>
          <w:spacing w:val="20"/>
          <w:sz w:val="28"/>
          <w:szCs w:val="20"/>
        </w:rPr>
        <w:t>7</w:t>
      </w:r>
      <w:r>
        <w:rPr>
          <w:b/>
          <w:spacing w:val="20"/>
          <w:sz w:val="28"/>
          <w:szCs w:val="20"/>
        </w:rPr>
        <w:t>-Р</w:t>
      </w:r>
      <w:bookmarkStart w:id="0" w:name="_GoBack"/>
      <w:bookmarkEnd w:id="0"/>
    </w:p>
    <w:p w:rsidR="00221EB3" w:rsidRDefault="00221EB3" w:rsidP="00221EB3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</w:t>
      </w:r>
      <w:r>
        <w:rPr>
          <w:rFonts w:ascii="Century Schoolbook" w:hAnsi="Century Schoolbook"/>
          <w:b/>
          <w:spacing w:val="20"/>
          <w:sz w:val="28"/>
          <w:szCs w:val="20"/>
        </w:rPr>
        <w:t>с.</w:t>
      </w:r>
      <w:r>
        <w:rPr>
          <w:rFonts w:ascii="Century Schoolbook" w:hAnsi="Century Schoolbook"/>
          <w:b/>
          <w:spacing w:val="20"/>
          <w:sz w:val="28"/>
          <w:szCs w:val="20"/>
        </w:rPr>
        <w:t xml:space="preserve"> </w:t>
      </w:r>
      <w:r>
        <w:rPr>
          <w:rFonts w:ascii="Century Schoolbook" w:hAnsi="Century Schoolbook"/>
          <w:b/>
          <w:spacing w:val="20"/>
          <w:sz w:val="28"/>
          <w:szCs w:val="20"/>
        </w:rPr>
        <w:t>Будагово</w:t>
      </w:r>
    </w:p>
    <w:p w:rsidR="00221EB3" w:rsidRDefault="00221EB3" w:rsidP="00221EB3">
      <w:pPr>
        <w:rPr>
          <w:sz w:val="28"/>
          <w:szCs w:val="28"/>
        </w:rPr>
      </w:pPr>
    </w:p>
    <w:p w:rsidR="00221EB3" w:rsidRDefault="00221EB3" w:rsidP="00221EB3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 адреса объекту недвижимости</w:t>
      </w:r>
    </w:p>
    <w:p w:rsidR="00221EB3" w:rsidRDefault="00221EB3" w:rsidP="00221EB3">
      <w:pPr>
        <w:rPr>
          <w:b/>
          <w:i/>
          <w:sz w:val="28"/>
          <w:szCs w:val="28"/>
        </w:rPr>
      </w:pPr>
    </w:p>
    <w:p w:rsidR="00221EB3" w:rsidRDefault="00221EB3" w:rsidP="0022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ст.14, 17, 43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492, Постановлением Правительства Российской Федерации 19 ноября 2014 года № 1221 «Об утверждении правил присвоения, изменения и аннулирования адресов» (в ред. от 12 августа 2015 года № 832, от 21 декабря 2018 года № 1622), Уставом Будаговского муниципального образования:</w:t>
      </w:r>
    </w:p>
    <w:p w:rsidR="00221EB3" w:rsidRDefault="00221EB3" w:rsidP="00221EB3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формируемому земельному участку из земель населенных пунктов с кадастровым номером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2 общей площадью 1649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Будаговское, деревня Северный Кадуй, улица Новая, участок 7а.</w:t>
      </w:r>
    </w:p>
    <w:p w:rsidR="00221EB3" w:rsidRDefault="00221EB3" w:rsidP="00221EB3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221EB3" w:rsidRDefault="00221EB3" w:rsidP="00221EB3">
      <w:pPr>
        <w:jc w:val="both"/>
        <w:rPr>
          <w:sz w:val="28"/>
          <w:szCs w:val="28"/>
        </w:rPr>
      </w:pPr>
    </w:p>
    <w:p w:rsidR="00221EB3" w:rsidRDefault="00221EB3" w:rsidP="00221EB3">
      <w:pPr>
        <w:jc w:val="both"/>
        <w:rPr>
          <w:sz w:val="28"/>
          <w:szCs w:val="28"/>
        </w:rPr>
      </w:pPr>
    </w:p>
    <w:p w:rsidR="00221EB3" w:rsidRDefault="00221EB3" w:rsidP="00221E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221EB3" w:rsidRDefault="00221EB3" w:rsidP="00221E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221EB3" w:rsidRDefault="00221EB3" w:rsidP="00221EB3">
      <w:pPr>
        <w:rPr>
          <w:sz w:val="28"/>
          <w:szCs w:val="28"/>
        </w:rPr>
      </w:pPr>
    </w:p>
    <w:p w:rsidR="00221EB3" w:rsidRDefault="00221EB3" w:rsidP="00221EB3">
      <w:pPr>
        <w:rPr>
          <w:sz w:val="28"/>
          <w:szCs w:val="28"/>
        </w:rPr>
      </w:pPr>
    </w:p>
    <w:p w:rsidR="00221EB3" w:rsidRDefault="00221EB3" w:rsidP="00221EB3"/>
    <w:p w:rsidR="00577063" w:rsidRDefault="00577063"/>
    <w:sectPr w:rsidR="0057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47"/>
    <w:rsid w:val="00133847"/>
    <w:rsid w:val="00221EB3"/>
    <w:rsid w:val="005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E5F2"/>
  <w15:chartTrackingRefBased/>
  <w15:docId w15:val="{1FED922B-1D3A-4E46-BC2B-6F71C6F5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221E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2025-08-13T06:12:00Z</dcterms:created>
  <dcterms:modified xsi:type="dcterms:W3CDTF">2025-08-13T06:12:00Z</dcterms:modified>
</cp:coreProperties>
</file>