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526"/>
        <w:tblW w:w="964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645"/>
      </w:tblGrid>
      <w:tr w:rsidR="005E2E8B" w:rsidTr="005E2E8B">
        <w:trPr>
          <w:trHeight w:val="3455"/>
        </w:trPr>
        <w:tc>
          <w:tcPr>
            <w:tcW w:w="9639" w:type="dxa"/>
          </w:tcPr>
          <w:p w:rsidR="005E2E8B" w:rsidRDefault="005E2E8B">
            <w:pPr>
              <w:pStyle w:val="Oaieaaaa"/>
              <w:spacing w:line="256" w:lineRule="auto"/>
              <w:ind w:right="-3970"/>
              <w:jc w:val="left"/>
              <w:rPr>
                <w:rFonts w:ascii="Times New Roman" w:hAnsi="Times New Roman"/>
                <w:spacing w:val="20"/>
                <w:sz w:val="28"/>
                <w:szCs w:val="28"/>
                <w:lang w:eastAsia="en-US"/>
              </w:rPr>
            </w:pPr>
            <w:r>
              <w:rPr>
                <w:spacing w:val="20"/>
                <w:sz w:val="28"/>
                <w:szCs w:val="28"/>
                <w:lang w:eastAsia="en-US"/>
              </w:rPr>
              <w:t xml:space="preserve">                                           </w:t>
            </w:r>
          </w:p>
          <w:p w:rsidR="005E2E8B" w:rsidRDefault="005E2E8B">
            <w:pPr>
              <w:pStyle w:val="Oaieaaaa"/>
              <w:spacing w:line="256" w:lineRule="auto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  <w:t>ИРКУТСКАЯ ОБЛАСТЬ</w:t>
            </w:r>
          </w:p>
          <w:p w:rsidR="005E2E8B" w:rsidRDefault="005E2E8B">
            <w:pPr>
              <w:pStyle w:val="Oaieaaaa"/>
              <w:spacing w:line="256" w:lineRule="auto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  <w:t>Тулунский район</w:t>
            </w:r>
          </w:p>
          <w:p w:rsidR="005E2E8B" w:rsidRDefault="005E2E8B">
            <w:pPr>
              <w:pStyle w:val="Oaieaaaa"/>
              <w:spacing w:line="256" w:lineRule="auto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  <w:t xml:space="preserve">Администрация Будаговского </w:t>
            </w:r>
          </w:p>
          <w:p w:rsidR="005E2E8B" w:rsidRDefault="005E2E8B">
            <w:pPr>
              <w:pStyle w:val="Oaieaaaa"/>
              <w:spacing w:line="256" w:lineRule="auto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  <w:t>сельского поселения</w:t>
            </w:r>
          </w:p>
          <w:p w:rsidR="005E2E8B" w:rsidRDefault="005E2E8B">
            <w:pPr>
              <w:pStyle w:val="Oaieaaaa"/>
              <w:spacing w:line="256" w:lineRule="auto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</w:pPr>
          </w:p>
          <w:p w:rsidR="005E2E8B" w:rsidRDefault="005E2E8B">
            <w:pPr>
              <w:pStyle w:val="Oaieaaaa"/>
              <w:spacing w:line="256" w:lineRule="auto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  <w:t>РАСПОРЯЖЕНИЕ</w:t>
            </w:r>
          </w:p>
          <w:p w:rsidR="005E2E8B" w:rsidRDefault="005E2E8B">
            <w:pPr>
              <w:pStyle w:val="Oaieaaaa"/>
              <w:spacing w:line="256" w:lineRule="auto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</w:pPr>
          </w:p>
          <w:p w:rsidR="005E2E8B" w:rsidRDefault="005E2E8B">
            <w:pPr>
              <w:pStyle w:val="Oaieaaaa"/>
              <w:spacing w:line="256" w:lineRule="auto"/>
              <w:ind w:right="-3970"/>
              <w:jc w:val="left"/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  <w:t xml:space="preserve">10.11. 2025 года                                                         № 102-Р                                              </w:t>
            </w:r>
          </w:p>
          <w:p w:rsidR="005E2E8B" w:rsidRDefault="005E2E8B">
            <w:pPr>
              <w:pStyle w:val="Oaieaaaa"/>
              <w:spacing w:line="256" w:lineRule="auto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</w:pPr>
          </w:p>
          <w:p w:rsidR="005E2E8B" w:rsidRDefault="005E2E8B">
            <w:pPr>
              <w:pStyle w:val="Oaieaaaa"/>
              <w:spacing w:line="256" w:lineRule="auto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  <w:lang w:eastAsia="en-US"/>
              </w:rPr>
              <w:t>с. Будагово</w:t>
            </w:r>
          </w:p>
          <w:p w:rsidR="005E2E8B" w:rsidRDefault="005E2E8B">
            <w:pPr>
              <w:pStyle w:val="Oaieaaaa"/>
              <w:spacing w:line="256" w:lineRule="auto"/>
              <w:ind w:left="-3827" w:right="-3970"/>
              <w:jc w:val="center"/>
              <w:rPr>
                <w:spacing w:val="20"/>
                <w:sz w:val="28"/>
                <w:szCs w:val="28"/>
                <w:lang w:eastAsia="en-US"/>
              </w:rPr>
            </w:pPr>
          </w:p>
        </w:tc>
      </w:tr>
    </w:tbl>
    <w:p w:rsidR="005E2E8B" w:rsidRDefault="005E2E8B" w:rsidP="005E2E8B">
      <w:pPr>
        <w:shd w:val="clear" w:color="auto" w:fill="FFFFFF"/>
        <w:spacing w:before="100" w:beforeAutospacing="1" w:after="100" w:afterAutospacing="1"/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изменении адреса объекту адресации в д. Трактово-Курзан Тулунского района Иркутской области</w:t>
      </w:r>
    </w:p>
    <w:p w:rsidR="005E2E8B" w:rsidRDefault="005E2E8B" w:rsidP="005E2E8B">
      <w:pPr>
        <w:shd w:val="clear" w:color="auto" w:fill="FFFFFF"/>
        <w:spacing w:before="100" w:beforeAutospacing="1" w:after="100" w:afterAutospacing="1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 инвентаризации адресов объектов недвижимости на территории Будаговского сельского поселения, руководствуясь, ст. 14 Федерального закона от 06.10.2003 года № 131-ФЗ «Об общих принципах организации местного самоуправления в Российской Федерации», Уставом муниципального образования Будаговское сельское поселение,</w:t>
      </w:r>
    </w:p>
    <w:p w:rsidR="005E2E8B" w:rsidRDefault="005E2E8B" w:rsidP="005E2E8B">
      <w:pPr>
        <w:pStyle w:val="a4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Изменить адрес нижеследующему объекту адресации:</w:t>
      </w:r>
    </w:p>
    <w:tbl>
      <w:tblPr>
        <w:tblW w:w="10912" w:type="dxa"/>
        <w:tblCellSpacing w:w="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4250"/>
        <w:gridCol w:w="2125"/>
      </w:tblGrid>
      <w:tr w:rsidR="005E2E8B" w:rsidTr="000B0B64">
        <w:trPr>
          <w:trHeight w:val="724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E8B" w:rsidRDefault="005E2E8B">
            <w:pPr>
              <w:spacing w:line="256" w:lineRule="auto"/>
              <w:ind w:left="1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E8B" w:rsidRDefault="005E2E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Изменяемый адрес</w:t>
            </w:r>
          </w:p>
        </w:tc>
        <w:tc>
          <w:tcPr>
            <w:tcW w:w="4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E8B" w:rsidRDefault="005E2E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Присвоенный адрес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E8B" w:rsidRDefault="005E2E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</w:t>
            </w:r>
          </w:p>
        </w:tc>
      </w:tr>
      <w:tr w:rsidR="005E2E8B" w:rsidTr="000B0B64">
        <w:trPr>
          <w:trHeight w:val="1969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E8B" w:rsidRPr="000B0B64" w:rsidRDefault="005E2E8B">
            <w:pPr>
              <w:spacing w:line="256" w:lineRule="auto"/>
              <w:ind w:left="126"/>
              <w:jc w:val="center"/>
              <w:rPr>
                <w:sz w:val="28"/>
                <w:szCs w:val="28"/>
                <w:lang w:eastAsia="en-US"/>
              </w:rPr>
            </w:pPr>
            <w:r w:rsidRPr="000B0B64"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B64" w:rsidRPr="000B0B64" w:rsidRDefault="005E2E8B" w:rsidP="000B0B6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B0B64">
              <w:rPr>
                <w:sz w:val="28"/>
                <w:szCs w:val="28"/>
                <w:lang w:eastAsia="en-US"/>
              </w:rPr>
              <w:t xml:space="preserve">Российская Федерация, Иркутская область, Тулунский район, </w:t>
            </w:r>
          </w:p>
          <w:p w:rsidR="005E2E8B" w:rsidRPr="000B0B64" w:rsidRDefault="000B0B64" w:rsidP="000B0B64">
            <w:pPr>
              <w:spacing w:line="25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0B0B64">
              <w:rPr>
                <w:sz w:val="28"/>
                <w:szCs w:val="28"/>
                <w:lang w:eastAsia="en-US"/>
              </w:rPr>
              <w:t>с/</w:t>
            </w:r>
            <w:proofErr w:type="spellStart"/>
            <w:r w:rsidRPr="000B0B64">
              <w:rPr>
                <w:sz w:val="28"/>
                <w:szCs w:val="28"/>
                <w:lang w:eastAsia="en-US"/>
              </w:rPr>
              <w:t>мо</w:t>
            </w:r>
            <w:proofErr w:type="spellEnd"/>
            <w:r w:rsidRPr="000B0B64">
              <w:rPr>
                <w:sz w:val="28"/>
                <w:szCs w:val="28"/>
                <w:lang w:eastAsia="en-US"/>
              </w:rPr>
              <w:t xml:space="preserve"> Будаговское</w:t>
            </w:r>
          </w:p>
        </w:tc>
        <w:tc>
          <w:tcPr>
            <w:tcW w:w="4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E8B" w:rsidRPr="000B0B64" w:rsidRDefault="000B0B64" w:rsidP="000B0B64">
            <w:pPr>
              <w:spacing w:line="25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0B0B64">
              <w:rPr>
                <w:sz w:val="28"/>
                <w:szCs w:val="28"/>
              </w:rPr>
              <w:t xml:space="preserve">Российская Федерация, Иркутская область, муниципальный район Тулунский, сельское поселение Будаговское, село Будагово, территория автодороги Р-255 Сибирь, </w:t>
            </w:r>
            <w:r w:rsidRPr="000B0B64">
              <w:rPr>
                <w:iCs/>
                <w:color w:val="212529"/>
                <w:sz w:val="28"/>
                <w:szCs w:val="28"/>
                <w:shd w:val="clear" w:color="auto" w:fill="FFFFFF"/>
              </w:rPr>
              <w:t>километр 1459-й</w:t>
            </w:r>
            <w:r w:rsidRPr="000B0B64">
              <w:rPr>
                <w:sz w:val="28"/>
                <w:szCs w:val="28"/>
              </w:rPr>
              <w:t>, земельный участок 2</w:t>
            </w:r>
            <w:bookmarkStart w:id="0" w:name="_GoBack"/>
            <w:bookmarkEnd w:id="0"/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E8B" w:rsidRPr="000B0B64" w:rsidRDefault="000B0B64">
            <w:pPr>
              <w:spacing w:line="25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0B0B64">
              <w:rPr>
                <w:sz w:val="28"/>
                <w:szCs w:val="28"/>
              </w:rPr>
              <w:t>38:15:230702:357</w:t>
            </w:r>
          </w:p>
        </w:tc>
      </w:tr>
    </w:tbl>
    <w:p w:rsidR="005E2E8B" w:rsidRDefault="005E2E8B" w:rsidP="005E2E8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опубликовать в газете «Будаговский вестник».</w:t>
      </w:r>
    </w:p>
    <w:p w:rsidR="005E2E8B" w:rsidRDefault="005E2E8B" w:rsidP="005E2E8B">
      <w:pPr>
        <w:shd w:val="clear" w:color="auto" w:fill="FFFFFF"/>
        <w:spacing w:before="5" w:line="331" w:lineRule="exact"/>
        <w:ind w:left="202" w:right="19" w:hanging="19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данного распоряжения оставляю за собой.</w:t>
      </w:r>
    </w:p>
    <w:p w:rsidR="005E2E8B" w:rsidRDefault="005E2E8B" w:rsidP="005E2E8B">
      <w:pPr>
        <w:ind w:left="2832" w:right="-3970" w:firstLine="708"/>
        <w:jc w:val="both"/>
        <w:rPr>
          <w:spacing w:val="20"/>
          <w:sz w:val="28"/>
          <w:szCs w:val="28"/>
        </w:rPr>
      </w:pPr>
    </w:p>
    <w:p w:rsidR="005E2E8B" w:rsidRDefault="005E2E8B" w:rsidP="005E2E8B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 Будаговского</w:t>
      </w:r>
    </w:p>
    <w:p w:rsidR="005E2E8B" w:rsidRDefault="005E2E8B" w:rsidP="005E2E8B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Т.Ю. Кириенко</w:t>
      </w:r>
    </w:p>
    <w:p w:rsidR="005E2E8B" w:rsidRDefault="005E2E8B" w:rsidP="005E2E8B"/>
    <w:p w:rsidR="00955FDC" w:rsidRDefault="00955FDC"/>
    <w:sectPr w:rsidR="0095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550"/>
    <w:multiLevelType w:val="hybridMultilevel"/>
    <w:tmpl w:val="FE5E0B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89"/>
    <w:rsid w:val="000B0B64"/>
    <w:rsid w:val="005E2E8B"/>
    <w:rsid w:val="006B0189"/>
    <w:rsid w:val="0095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8C59"/>
  <w15:chartTrackingRefBased/>
  <w15:docId w15:val="{29A4C886-FF12-4B84-9C0C-6825FE8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2E8B"/>
    <w:pPr>
      <w:ind w:left="720"/>
      <w:contextualSpacing/>
    </w:pPr>
  </w:style>
  <w:style w:type="paragraph" w:customStyle="1" w:styleId="Oaieaaaa">
    <w:name w:val="Oaiea (aa?a)"/>
    <w:basedOn w:val="a"/>
    <w:rsid w:val="005E2E8B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B0B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B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5</cp:revision>
  <cp:lastPrinted>2025-11-10T01:34:00Z</cp:lastPrinted>
  <dcterms:created xsi:type="dcterms:W3CDTF">2025-11-10T00:17:00Z</dcterms:created>
  <dcterms:modified xsi:type="dcterms:W3CDTF">2025-11-10T01:37:00Z</dcterms:modified>
</cp:coreProperties>
</file>