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C7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FD">
        <w:rPr>
          <w:rFonts w:ascii="Times New Roman" w:hAnsi="Times New Roman" w:cs="Times New Roman"/>
          <w:b/>
          <w:sz w:val="28"/>
          <w:szCs w:val="28"/>
        </w:rPr>
        <w:t>Будаговское сельское поселение</w:t>
      </w:r>
    </w:p>
    <w:p w:rsidR="009E72D5" w:rsidRDefault="009E72D5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5AC7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602922" w:rsidRPr="002A64FD" w:rsidRDefault="00BC5AC7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D5">
        <w:rPr>
          <w:rFonts w:ascii="Times New Roman" w:hAnsi="Times New Roman" w:cs="Times New Roman"/>
          <w:b/>
          <w:sz w:val="28"/>
          <w:szCs w:val="28"/>
        </w:rPr>
        <w:t>202</w:t>
      </w:r>
      <w:r w:rsidR="009F6091">
        <w:rPr>
          <w:rFonts w:ascii="Times New Roman" w:hAnsi="Times New Roman" w:cs="Times New Roman"/>
          <w:b/>
          <w:sz w:val="28"/>
          <w:szCs w:val="28"/>
        </w:rPr>
        <w:t>5</w:t>
      </w:r>
      <w:r w:rsidR="009E72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состав территории Будаговского муниципального образования входят земли следующих населенных пунктов: с. Будагово, д. Аверьяновка, д. Килим, д. Северный Кадуй, д. Южный Кадуй, д. Трактово-Курзан, п. Ключевой.</w:t>
      </w:r>
    </w:p>
    <w:p w:rsidR="00602922" w:rsidRPr="00262C3F" w:rsidRDefault="00602922" w:rsidP="0060292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Административный центр Будаговского сельского поселения – село Будагово.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4FD">
        <w:rPr>
          <w:rFonts w:ascii="Times New Roman" w:hAnsi="Times New Roman" w:cs="Times New Roman"/>
          <w:sz w:val="28"/>
          <w:szCs w:val="28"/>
        </w:rPr>
        <w:t>Территория сельского поселения – 85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Pr="002A64FD">
        <w:rPr>
          <w:rFonts w:ascii="Times New Roman" w:hAnsi="Times New Roman" w:cs="Times New Roman"/>
          <w:sz w:val="28"/>
          <w:szCs w:val="28"/>
        </w:rPr>
        <w:t xml:space="preserve"> </w:t>
      </w:r>
      <w:r w:rsidR="00F031FB" w:rsidRPr="002A64FD">
        <w:rPr>
          <w:rFonts w:ascii="Times New Roman" w:hAnsi="Times New Roman" w:cs="Times New Roman"/>
          <w:sz w:val="28"/>
          <w:szCs w:val="28"/>
        </w:rPr>
        <w:t>га, подавляющая</w:t>
      </w:r>
      <w:r w:rsidRPr="002A64FD">
        <w:rPr>
          <w:rFonts w:ascii="Times New Roman" w:hAnsi="Times New Roman" w:cs="Times New Roman"/>
          <w:sz w:val="28"/>
          <w:szCs w:val="28"/>
        </w:rPr>
        <w:t xml:space="preserve"> часть ее приходится на лесной фонд – 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F0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031FB"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</w:t>
      </w:r>
    </w:p>
    <w:p w:rsidR="00602922" w:rsidRDefault="00602922" w:rsidP="00602922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C3F">
        <w:rPr>
          <w:rFonts w:ascii="Times New Roman" w:hAnsi="Times New Roman" w:cs="Times New Roman"/>
          <w:sz w:val="28"/>
          <w:szCs w:val="28"/>
        </w:rPr>
        <w:t>Постоянная численность населения по данным Федеральной службы государственной статистики по Иркутской области на 01.01.</w:t>
      </w:r>
      <w:r w:rsidR="00F031FB">
        <w:rPr>
          <w:rFonts w:ascii="Times New Roman" w:hAnsi="Times New Roman" w:cs="Times New Roman"/>
          <w:sz w:val="28"/>
          <w:szCs w:val="28"/>
        </w:rPr>
        <w:t>202</w:t>
      </w:r>
      <w:r w:rsidR="00981696">
        <w:rPr>
          <w:rFonts w:ascii="Times New Roman" w:hAnsi="Times New Roman" w:cs="Times New Roman"/>
          <w:sz w:val="28"/>
          <w:szCs w:val="28"/>
        </w:rPr>
        <w:t>5</w:t>
      </w:r>
      <w:r w:rsidR="00F031F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235F9D">
        <w:rPr>
          <w:rFonts w:ascii="Times New Roman" w:hAnsi="Times New Roman" w:cs="Times New Roman"/>
          <w:sz w:val="28"/>
          <w:szCs w:val="28"/>
        </w:rPr>
        <w:t>1617</w:t>
      </w:r>
      <w:r w:rsidR="00F031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5F9D">
        <w:rPr>
          <w:rFonts w:ascii="Times New Roman" w:hAnsi="Times New Roman" w:cs="Times New Roman"/>
          <w:sz w:val="28"/>
          <w:szCs w:val="28"/>
        </w:rPr>
        <w:t>.</w:t>
      </w:r>
    </w:p>
    <w:p w:rsidR="00602922" w:rsidRPr="003153E0" w:rsidRDefault="00602922" w:rsidP="00602922">
      <w:pPr>
        <w:pStyle w:val="Defaul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3153E0">
        <w:rPr>
          <w:rFonts w:eastAsiaTheme="minorHAnsi"/>
          <w:sz w:val="28"/>
          <w:szCs w:val="28"/>
          <w:lang w:eastAsia="en-US"/>
        </w:rPr>
        <w:t xml:space="preserve">Жилищный фонд Будаговского муниципального образования составляет </w:t>
      </w:r>
      <w:r w:rsidRPr="000D4082">
        <w:rPr>
          <w:rFonts w:eastAsiaTheme="minorHAnsi"/>
          <w:sz w:val="28"/>
          <w:szCs w:val="28"/>
          <w:lang w:eastAsia="en-US"/>
        </w:rPr>
        <w:t>33,7</w:t>
      </w:r>
      <w:r w:rsidRPr="003153E0">
        <w:rPr>
          <w:rFonts w:eastAsiaTheme="minorHAnsi"/>
          <w:sz w:val="28"/>
          <w:szCs w:val="28"/>
          <w:lang w:eastAsia="en-US"/>
        </w:rPr>
        <w:t xml:space="preserve"> тыс. кв. м, почти полностью</w:t>
      </w:r>
      <w:r w:rsidRPr="000D4082">
        <w:rPr>
          <w:rFonts w:eastAsiaTheme="minorHAnsi"/>
          <w:sz w:val="28"/>
          <w:szCs w:val="28"/>
          <w:lang w:eastAsia="en-US"/>
        </w:rPr>
        <w:t xml:space="preserve"> (33,3 тыс.</w:t>
      </w:r>
      <w:proofErr w:type="gramStart"/>
      <w:r w:rsidRPr="000D4082">
        <w:rPr>
          <w:rFonts w:eastAsiaTheme="minorHAnsi"/>
          <w:sz w:val="28"/>
          <w:szCs w:val="28"/>
          <w:lang w:eastAsia="en-US"/>
        </w:rPr>
        <w:t>кв.м</w:t>
      </w:r>
      <w:proofErr w:type="gramEnd"/>
      <w:r w:rsidRPr="000D4082">
        <w:rPr>
          <w:rFonts w:eastAsiaTheme="minorHAnsi"/>
          <w:sz w:val="28"/>
          <w:szCs w:val="28"/>
          <w:lang w:eastAsia="en-US"/>
        </w:rPr>
        <w:t>)</w:t>
      </w:r>
      <w:r w:rsidRPr="003153E0">
        <w:rPr>
          <w:rFonts w:eastAsiaTheme="minorHAnsi"/>
          <w:sz w:val="28"/>
          <w:szCs w:val="28"/>
          <w:lang w:eastAsia="en-US"/>
        </w:rPr>
        <w:t xml:space="preserve"> представлен домами частной одноэтажной застройки с печным отоплением</w:t>
      </w:r>
      <w:r>
        <w:rPr>
          <w:rFonts w:eastAsiaTheme="minorHAnsi"/>
          <w:sz w:val="28"/>
          <w:szCs w:val="28"/>
          <w:lang w:eastAsia="en-US"/>
        </w:rPr>
        <w:t xml:space="preserve"> и отсутствием централизованного благоустройства.</w:t>
      </w:r>
    </w:p>
    <w:p w:rsidR="00602922" w:rsidRPr="003153E0" w:rsidRDefault="00F031FB" w:rsidP="00B133F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</w:t>
      </w:r>
      <w:r w:rsidRPr="00F031FB">
        <w:rPr>
          <w:bCs/>
          <w:color w:val="auto"/>
          <w:sz w:val="28"/>
          <w:szCs w:val="28"/>
        </w:rPr>
        <w:t xml:space="preserve">Общая протяжённость дорожной сети общего пользования местного значения </w:t>
      </w:r>
      <w:r w:rsidR="00B133F2">
        <w:rPr>
          <w:bCs/>
          <w:color w:val="auto"/>
          <w:sz w:val="28"/>
          <w:szCs w:val="28"/>
        </w:rPr>
        <w:t xml:space="preserve">поселения </w:t>
      </w:r>
      <w:r w:rsidRPr="00B133F2">
        <w:rPr>
          <w:bCs/>
          <w:color w:val="auto"/>
          <w:sz w:val="28"/>
          <w:szCs w:val="28"/>
        </w:rPr>
        <w:t xml:space="preserve">составляет </w:t>
      </w:r>
      <w:r w:rsidR="00235F9D" w:rsidRPr="00235F9D">
        <w:rPr>
          <w:bCs/>
          <w:color w:val="000000" w:themeColor="text1"/>
          <w:sz w:val="28"/>
          <w:szCs w:val="28"/>
        </w:rPr>
        <w:t>25,5</w:t>
      </w:r>
      <w:r w:rsidRPr="00235F9D">
        <w:rPr>
          <w:bCs/>
          <w:color w:val="000000" w:themeColor="text1"/>
          <w:sz w:val="28"/>
          <w:szCs w:val="28"/>
        </w:rPr>
        <w:t xml:space="preserve"> </w:t>
      </w:r>
      <w:r w:rsidRPr="00B133F2">
        <w:rPr>
          <w:bCs/>
          <w:color w:val="auto"/>
          <w:sz w:val="28"/>
          <w:szCs w:val="28"/>
        </w:rPr>
        <w:t>км.</w:t>
      </w:r>
      <w:r w:rsidRPr="00B133F2">
        <w:rPr>
          <w:color w:val="auto"/>
          <w:sz w:val="28"/>
          <w:szCs w:val="28"/>
        </w:rPr>
        <w:t xml:space="preserve">, из них </w:t>
      </w:r>
      <w:r w:rsidR="00235F9D" w:rsidRPr="00235F9D">
        <w:rPr>
          <w:color w:val="000000" w:themeColor="text1"/>
          <w:sz w:val="28"/>
          <w:szCs w:val="28"/>
        </w:rPr>
        <w:t>1,3</w:t>
      </w:r>
      <w:r w:rsidRPr="00235F9D">
        <w:rPr>
          <w:color w:val="000000" w:themeColor="text1"/>
          <w:sz w:val="28"/>
          <w:szCs w:val="28"/>
        </w:rPr>
        <w:t xml:space="preserve"> км имеют а</w:t>
      </w:r>
      <w:r w:rsidR="00B133F2" w:rsidRPr="00235F9D">
        <w:rPr>
          <w:color w:val="000000" w:themeColor="text1"/>
          <w:sz w:val="28"/>
          <w:szCs w:val="28"/>
        </w:rPr>
        <w:t>сфальтир</w:t>
      </w:r>
      <w:r w:rsidR="00235F9D" w:rsidRPr="00235F9D">
        <w:rPr>
          <w:color w:val="000000" w:themeColor="text1"/>
          <w:sz w:val="28"/>
          <w:szCs w:val="28"/>
        </w:rPr>
        <w:t>ованное покрытие</w:t>
      </w:r>
      <w:r w:rsidR="00B133F2" w:rsidRPr="00235F9D">
        <w:rPr>
          <w:color w:val="000000" w:themeColor="text1"/>
          <w:sz w:val="28"/>
          <w:szCs w:val="28"/>
        </w:rPr>
        <w:t xml:space="preserve"> </w:t>
      </w:r>
      <w:r w:rsidR="00235F9D" w:rsidRPr="00235F9D">
        <w:rPr>
          <w:color w:val="000000" w:themeColor="text1"/>
          <w:sz w:val="28"/>
          <w:szCs w:val="28"/>
        </w:rPr>
        <w:t>24.2</w:t>
      </w:r>
      <w:r w:rsidR="00B133F2" w:rsidRPr="00235F9D">
        <w:rPr>
          <w:color w:val="000000" w:themeColor="text1"/>
          <w:sz w:val="28"/>
          <w:szCs w:val="28"/>
        </w:rPr>
        <w:t xml:space="preserve"> </w:t>
      </w:r>
      <w:r w:rsidRPr="00235F9D">
        <w:rPr>
          <w:color w:val="000000" w:themeColor="text1"/>
          <w:sz w:val="28"/>
          <w:szCs w:val="28"/>
        </w:rPr>
        <w:t>км гравийное</w:t>
      </w:r>
      <w:r w:rsidR="00B133F2" w:rsidRPr="00235F9D">
        <w:rPr>
          <w:color w:val="000000" w:themeColor="text1"/>
          <w:sz w:val="28"/>
          <w:szCs w:val="28"/>
        </w:rPr>
        <w:t>.</w:t>
      </w:r>
      <w:r w:rsidRPr="00235F9D">
        <w:rPr>
          <w:color w:val="000000" w:themeColor="text1"/>
          <w:sz w:val="23"/>
          <w:szCs w:val="23"/>
        </w:rPr>
        <w:t xml:space="preserve"> </w:t>
      </w:r>
      <w:r w:rsidR="00602922" w:rsidRPr="00235F9D">
        <w:rPr>
          <w:color w:val="000000" w:themeColor="text1"/>
          <w:sz w:val="28"/>
          <w:szCs w:val="28"/>
        </w:rPr>
        <w:t>На террито</w:t>
      </w:r>
      <w:r w:rsidR="00602922" w:rsidRPr="00F031FB">
        <w:rPr>
          <w:sz w:val="28"/>
          <w:szCs w:val="28"/>
        </w:rPr>
        <w:t xml:space="preserve">рии </w:t>
      </w:r>
      <w:r w:rsidRPr="00F031FB">
        <w:rPr>
          <w:sz w:val="28"/>
          <w:szCs w:val="28"/>
        </w:rPr>
        <w:t>Будаговского сельского поселения</w:t>
      </w:r>
      <w:r w:rsidR="00602922" w:rsidRPr="00F031FB">
        <w:rPr>
          <w:sz w:val="28"/>
          <w:szCs w:val="28"/>
        </w:rPr>
        <w:t xml:space="preserve"> железнодорожный транспорт представлен Транссибирской </w:t>
      </w:r>
      <w:proofErr w:type="gramStart"/>
      <w:r w:rsidR="00602922" w:rsidRPr="00F031FB">
        <w:rPr>
          <w:sz w:val="28"/>
          <w:szCs w:val="28"/>
        </w:rPr>
        <w:t>железно-дорожной</w:t>
      </w:r>
      <w:proofErr w:type="gramEnd"/>
      <w:r w:rsidR="00602922" w:rsidRPr="00F031FB">
        <w:rPr>
          <w:sz w:val="28"/>
          <w:szCs w:val="28"/>
        </w:rPr>
        <w:t xml:space="preserve"> магистралью, Восточно-Сибирской железной до</w:t>
      </w:r>
      <w:r w:rsidRPr="00F031FB">
        <w:rPr>
          <w:sz w:val="28"/>
          <w:szCs w:val="28"/>
        </w:rPr>
        <w:t>рогой (ВСЖД) - филиала ОАО «Рос</w:t>
      </w:r>
      <w:r w:rsidR="00602922" w:rsidRPr="00F031FB">
        <w:rPr>
          <w:sz w:val="28"/>
          <w:szCs w:val="28"/>
        </w:rPr>
        <w:t>сийские железные дороги».</w:t>
      </w:r>
      <w:r w:rsidR="00602922" w:rsidRPr="00F031FB">
        <w:rPr>
          <w:sz w:val="23"/>
          <w:szCs w:val="23"/>
        </w:rPr>
        <w:t xml:space="preserve"> 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Автомобильная дорога общего </w:t>
      </w:r>
      <w:r w:rsidR="00B133F2" w:rsidRPr="00F031FB">
        <w:rPr>
          <w:rFonts w:eastAsiaTheme="minorHAnsi"/>
          <w:sz w:val="28"/>
          <w:szCs w:val="28"/>
          <w:lang w:eastAsia="en-US"/>
        </w:rPr>
        <w:t>пользования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 </w:t>
      </w:r>
      <w:r w:rsidR="00B133F2">
        <w:rPr>
          <w:rFonts w:eastAsiaTheme="minorHAnsi"/>
          <w:sz w:val="28"/>
          <w:szCs w:val="28"/>
          <w:lang w:eastAsia="en-US"/>
        </w:rPr>
        <w:t>федерального значения Р-255 "Си</w:t>
      </w:r>
      <w:r w:rsidR="00602922" w:rsidRPr="00F031FB">
        <w:rPr>
          <w:rFonts w:eastAsiaTheme="minorHAnsi"/>
          <w:sz w:val="28"/>
          <w:szCs w:val="28"/>
          <w:lang w:eastAsia="en-US"/>
        </w:rPr>
        <w:t>бирь"</w:t>
      </w:r>
      <w:r w:rsidR="00B133F2">
        <w:rPr>
          <w:rFonts w:eastAsiaTheme="minorHAnsi"/>
          <w:sz w:val="28"/>
          <w:szCs w:val="28"/>
          <w:lang w:eastAsia="en-US"/>
        </w:rPr>
        <w:t>.</w:t>
      </w:r>
    </w:p>
    <w:p w:rsidR="00602922" w:rsidRPr="00262C3F" w:rsidRDefault="00602922" w:rsidP="00602922">
      <w:pPr>
        <w:tabs>
          <w:tab w:val="left" w:pos="97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3F2"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экономическую основу территории,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сельское хозяйство, которое представлено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крестьянско (фермерскими) хозяйствами и личными подсобными хозяйствами.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62C3F">
        <w:rPr>
          <w:rFonts w:ascii="Times New Roman" w:hAnsi="Times New Roman"/>
          <w:color w:val="000000"/>
          <w:sz w:val="28"/>
          <w:szCs w:val="28"/>
        </w:rPr>
        <w:t>Сельское хозяйство в сельском поселении ведется в рисковых природно-климатических условиях.</w:t>
      </w:r>
    </w:p>
    <w:p w:rsidR="00602922" w:rsidRPr="006E23F0" w:rsidRDefault="00602922" w:rsidP="009E72D5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    </w:t>
      </w:r>
    </w:p>
    <w:p w:rsidR="00602922" w:rsidRPr="00235F9D" w:rsidRDefault="00602922" w:rsidP="0060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85AB4">
        <w:rPr>
          <w:rFonts w:ascii="Times New Roman CYR" w:hAnsi="Times New Roman CYR" w:cs="Times New Roman CYR"/>
          <w:sz w:val="28"/>
          <w:szCs w:val="28"/>
        </w:rPr>
        <w:t>На территории Будаговского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 xml:space="preserve"> сельского поселения </w:t>
      </w:r>
      <w:r w:rsidRPr="00235F9D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="00235F9D" w:rsidRPr="00235F9D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235F9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малых предприятий. В основном все они занимаются розничной торговлей. Территорию поселения обслуживают 1</w:t>
      </w:r>
      <w:r w:rsidR="00235F9D" w:rsidRPr="00235F9D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235F9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магазинов товаров повседневного спроса. Среднесписочная численность работников в них составило 33 человека.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5AB4">
        <w:rPr>
          <w:rFonts w:ascii="Times New Roman CYR" w:hAnsi="Times New Roman CYR" w:cs="Times New Roman CYR"/>
          <w:sz w:val="28"/>
          <w:szCs w:val="28"/>
        </w:rPr>
        <w:t xml:space="preserve"> Потребительский рынок Будаговского 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>сельского поселения представлен всеми необходимыми видами продукции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97B8E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>Социальная сфера представлена следующими объ</w:t>
      </w:r>
      <w:r>
        <w:rPr>
          <w:rFonts w:ascii="Times New Roman" w:eastAsia="Times New Roman" w:hAnsi="Times New Roman" w:cs="Times New Roman"/>
          <w:sz w:val="28"/>
          <w:szCs w:val="28"/>
        </w:rPr>
        <w:t>ектами: 1 дошкольное учреждение,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которое посещают дети из нескольких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два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МКУК «Культурно-досуговый центр Будаговского МО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а также на территории поселения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Будаговская участковая больница (структурное подразделение 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ОГБУЗ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Тулунская городская больница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два </w:t>
      </w:r>
      <w:proofErr w:type="spellStart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ФАПа</w:t>
      </w:r>
      <w:proofErr w:type="spellEnd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граждане получают необходимую медицинскую помощь. </w:t>
      </w:r>
    </w:p>
    <w:p w:rsidR="00602922" w:rsidRPr="00CF79EA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 в социальной сфере занято около 110 человек.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Промышленных предприятий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</w:p>
    <w:p w:rsidR="00463BA9" w:rsidRDefault="00B133F2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3BA9"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</w:t>
      </w:r>
    </w:p>
    <w:p w:rsidR="00463BA9" w:rsidRPr="00463BA9" w:rsidRDefault="00463BA9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Так как, бюджет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Будаговского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муниципального образования формируется по программному принципу, проблемы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поселения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>могут быть решены за счет выпо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лнения мероприятий муниципальных программ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. </w:t>
      </w:r>
    </w:p>
    <w:p w:rsidR="009C73DF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73DF">
        <w:rPr>
          <w:rFonts w:ascii="Times New Roman" w:hAnsi="Times New Roman" w:cs="Times New Roman"/>
          <w:sz w:val="28"/>
          <w:szCs w:val="28"/>
        </w:rPr>
        <w:t>Все мероприятия проводимые на территории поселения будут направлены на улучшение демографической ситуации, развитие территории, улучшения качества жизни населения, повышение материальной базы объектов культуры, здравоохранения и образования.</w:t>
      </w: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1696" w:rsidRPr="00B133F2" w:rsidRDefault="00981696" w:rsidP="00981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Будаговско</w:t>
      </w:r>
      <w:r>
        <w:rPr>
          <w:rFonts w:ascii="Times New Roman" w:eastAsia="Times New Roman" w:hAnsi="Times New Roman" w:cs="Times New Roman"/>
          <w:sz w:val="28"/>
          <w:szCs w:val="28"/>
        </w:rPr>
        <w:t>го сельского поселения действовала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следующая муниципальная программа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1696" w:rsidRDefault="00981696" w:rsidP="00981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«Социально-экономическое развитие территории сельского поселения на </w:t>
      </w:r>
      <w:r w:rsidRPr="0023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35F9D" w:rsidRPr="0023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23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235F9D" w:rsidRPr="0023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3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3F2">
        <w:rPr>
          <w:rFonts w:ascii="Times New Roman" w:eastAsia="Times New Roman" w:hAnsi="Times New Roman" w:cs="Times New Roman"/>
          <w:sz w:val="28"/>
          <w:szCs w:val="28"/>
        </w:rPr>
        <w:t>гг.»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696" w:rsidRPr="00B133F2" w:rsidRDefault="00981696" w:rsidP="0098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96" w:rsidRDefault="00981696" w:rsidP="0098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Продолжаем проводить мероприятия в области дорожной деятельности - </w:t>
      </w:r>
      <w:r w:rsidRPr="003C1CA8">
        <w:rPr>
          <w:rFonts w:ascii="Times New Roman" w:eastAsia="Times New Roman" w:hAnsi="Times New Roman" w:cs="Times New Roman"/>
          <w:sz w:val="28"/>
          <w:szCs w:val="28"/>
        </w:rPr>
        <w:t>ремонт и содержание автомобильных дорог общего пользования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тного значения, очистку дорог от снега, грейдирование, подсыпку нового материала, постановку автомобильных дорог на кадастровый учет. </w:t>
      </w:r>
    </w:p>
    <w:p w:rsidR="00981696" w:rsidRDefault="00046BD6" w:rsidP="0098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 xml:space="preserve">В 2024 году были проведены ремонты дорог в с. Будагово, по ул.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Транспортная, Механизация, пер. Сосновый, подъезд к Ж/Д вокзалу, в д. Северный Кадуй, по ул. Новая.</w:t>
      </w:r>
    </w:p>
    <w:p w:rsidR="00981696" w:rsidRDefault="00981696" w:rsidP="0098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CA3" w:rsidRDefault="00232C92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 xml:space="preserve">В области комплексных мер безопасности </w:t>
      </w:r>
      <w:r w:rsidR="00FD4CA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CA3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981696" w:rsidRPr="003C1CA8">
        <w:rPr>
          <w:rFonts w:ascii="Times New Roman" w:eastAsia="Times New Roman" w:hAnsi="Times New Roman" w:cs="Times New Roman"/>
          <w:sz w:val="28"/>
          <w:szCs w:val="28"/>
        </w:rPr>
        <w:t xml:space="preserve">обновление минерализованных полос в населенных пунктах Будаговского сельского поселения, 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 xml:space="preserve">ремонт объекта водоснабжения в с. Будагово, по ул. </w:t>
      </w:r>
      <w:r w:rsidR="00FD4CA3">
        <w:rPr>
          <w:rFonts w:ascii="Times New Roman" w:eastAsia="Times New Roman" w:hAnsi="Times New Roman" w:cs="Times New Roman"/>
          <w:sz w:val="28"/>
          <w:szCs w:val="28"/>
        </w:rPr>
        <w:t>Ленина (замена насоса)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>, замена насоса по ул. Заводская</w:t>
      </w:r>
      <w:r w:rsidR="00FD4CA3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proofErr w:type="gramStart"/>
      <w:r w:rsidR="00FD4CA3">
        <w:rPr>
          <w:rFonts w:ascii="Times New Roman" w:eastAsia="Times New Roman" w:hAnsi="Times New Roman" w:cs="Times New Roman"/>
          <w:sz w:val="28"/>
          <w:szCs w:val="28"/>
        </w:rPr>
        <w:t>шл</w:t>
      </w:r>
      <w:proofErr w:type="spellEnd"/>
      <w:r w:rsidR="00FD4CA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FD4C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>,  ул. Транспортная в с. Будагово</w:t>
      </w:r>
      <w:r w:rsidR="00FD4CA3">
        <w:rPr>
          <w:rFonts w:ascii="Times New Roman" w:eastAsia="Times New Roman" w:hAnsi="Times New Roman" w:cs="Times New Roman"/>
          <w:sz w:val="28"/>
          <w:szCs w:val="28"/>
        </w:rPr>
        <w:t xml:space="preserve"> (2 шт.)</w:t>
      </w:r>
      <w:r w:rsidR="009816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4CA3">
        <w:rPr>
          <w:rFonts w:ascii="Times New Roman" w:hAnsi="Times New Roman" w:cs="Times New Roman"/>
          <w:sz w:val="28"/>
          <w:szCs w:val="28"/>
        </w:rPr>
        <w:t xml:space="preserve"> а так-же проведен ремонт по замене электрооборудования в водонапорной башне  пос. Ключевой. В трех скважинах заменили старые металлические трубы на пластиковые.</w:t>
      </w:r>
    </w:p>
    <w:p w:rsidR="00FD4CA3" w:rsidRDefault="00232C92" w:rsidP="009816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981696" w:rsidRPr="00232C92" w:rsidRDefault="00232C92" w:rsidP="009816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81696">
        <w:rPr>
          <w:rFonts w:ascii="Times New Roman" w:hAnsi="Times New Roman" w:cs="Times New Roman"/>
          <w:sz w:val="28"/>
          <w:szCs w:val="28"/>
        </w:rPr>
        <w:t>Ежегодно проводим мероприятия по уничтожению дикорастущей конопли, произрастающей на территории общего пользования поселения.</w:t>
      </w: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A3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BB5">
        <w:rPr>
          <w:rFonts w:ascii="Times New Roman" w:hAnsi="Times New Roman" w:cs="Times New Roman"/>
          <w:sz w:val="28"/>
          <w:szCs w:val="28"/>
        </w:rPr>
        <w:t>Следим за освещением населенных пунктов (меняем вовремя фонари, следим за со</w:t>
      </w:r>
      <w:r>
        <w:rPr>
          <w:rFonts w:ascii="Times New Roman" w:hAnsi="Times New Roman" w:cs="Times New Roman"/>
          <w:sz w:val="28"/>
          <w:szCs w:val="28"/>
        </w:rPr>
        <w:t xml:space="preserve">стоянием линий </w:t>
      </w:r>
      <w:r w:rsidR="00FD4CA3">
        <w:rPr>
          <w:rFonts w:ascii="Times New Roman" w:hAnsi="Times New Roman" w:cs="Times New Roman"/>
          <w:sz w:val="28"/>
          <w:szCs w:val="28"/>
        </w:rPr>
        <w:t>электроосвещения</w:t>
      </w:r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FD4CA3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A3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2024 году в МКУК КДЦ с. Будагово были приобретены театральные кресла и костюмы. 9 мая 2024 года в д. Северный Кадуй провели торжественное открытие памятника Воинам ВОВ. Также в июле 2024 года подготовили и провели торжественное мероприятие в честь 125-летия с. Будагово.</w:t>
      </w:r>
    </w:p>
    <w:p w:rsidR="00FD4CA3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A3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жителям поселения сдавать отчеты об использовании лесов.</w:t>
      </w:r>
    </w:p>
    <w:p w:rsidR="00FD4CA3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FD4CA3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Ведем работу с гражданами по вопросу оплаты имущественных налогов</w:t>
      </w:r>
      <w:r w:rsidR="009F6091">
        <w:rPr>
          <w:rFonts w:ascii="Times New Roman" w:hAnsi="Times New Roman" w:cs="Times New Roman"/>
          <w:sz w:val="28"/>
          <w:szCs w:val="28"/>
        </w:rPr>
        <w:t>. Учим искать и оплачивать налоги в различных системах.</w:t>
      </w:r>
    </w:p>
    <w:p w:rsidR="009F6091" w:rsidRDefault="009F6091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Консультируем и помогаем жителям в оформлении документов на объекты недвижимости.</w:t>
      </w:r>
    </w:p>
    <w:p w:rsidR="009F6091" w:rsidRPr="00FD4CA3" w:rsidRDefault="009F6091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мероприятия проводимые на территории поселения направлены на улучшение демографической ситуации, развитие территории, улучшения качества жизни населения, повышение материальной базы объектов культуры, здравоохранения и образования.</w:t>
      </w: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Т.Ю. Кириенко</w:t>
      </w:r>
    </w:p>
    <w:p w:rsidR="00981696" w:rsidRDefault="00981696" w:rsidP="009816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981696" w:rsidRDefault="009F6091" w:rsidP="009816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Пожарная безопасность (</w:t>
      </w:r>
      <w:r w:rsidR="00981696">
        <w:rPr>
          <w:rFonts w:ascii="Times New Roman" w:hAnsi="Times New Roman" w:cs="Times New Roman"/>
          <w:sz w:val="32"/>
          <w:szCs w:val="32"/>
        </w:rPr>
        <w:t>Левенкова Е.С.)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F6091" w:rsidRDefault="009F6091" w:rsidP="009816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Безопасность на водных объектах.</w:t>
      </w:r>
    </w:p>
    <w:p w:rsidR="00981696" w:rsidRPr="00661BB5" w:rsidRDefault="00981696" w:rsidP="009816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Субботник.</w:t>
      </w:r>
    </w:p>
    <w:p w:rsidR="00981696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96" w:rsidRDefault="00981696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B5" w:rsidRPr="009E72D5" w:rsidRDefault="00661BB5" w:rsidP="009E72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61BB5" w:rsidRPr="009E72D5" w:rsidSect="00BC5A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61F"/>
    <w:multiLevelType w:val="hybridMultilevel"/>
    <w:tmpl w:val="B628C7DC"/>
    <w:lvl w:ilvl="0" w:tplc="AE92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2"/>
    <w:rsid w:val="00046BD6"/>
    <w:rsid w:val="00232C92"/>
    <w:rsid w:val="00235F9D"/>
    <w:rsid w:val="002831BF"/>
    <w:rsid w:val="003C1CA8"/>
    <w:rsid w:val="003C7F6E"/>
    <w:rsid w:val="00463BA9"/>
    <w:rsid w:val="004D46FC"/>
    <w:rsid w:val="00602922"/>
    <w:rsid w:val="00661BB5"/>
    <w:rsid w:val="006B1496"/>
    <w:rsid w:val="00981696"/>
    <w:rsid w:val="00992FA8"/>
    <w:rsid w:val="009C73DF"/>
    <w:rsid w:val="009E72D5"/>
    <w:rsid w:val="009F6091"/>
    <w:rsid w:val="00B133F2"/>
    <w:rsid w:val="00BC5AC7"/>
    <w:rsid w:val="00D20153"/>
    <w:rsid w:val="00E97B8E"/>
    <w:rsid w:val="00F031FB"/>
    <w:rsid w:val="00F33DBD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1961"/>
  <w15:chartTrackingRefBased/>
  <w15:docId w15:val="{EF800CF4-295D-43F0-B9EE-09DC594F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9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292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0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Элемент</cp:lastModifiedBy>
  <cp:revision>10</cp:revision>
  <cp:lastPrinted>2025-04-04T05:00:00Z</cp:lastPrinted>
  <dcterms:created xsi:type="dcterms:W3CDTF">2022-11-16T07:34:00Z</dcterms:created>
  <dcterms:modified xsi:type="dcterms:W3CDTF">2025-04-04T05:00:00Z</dcterms:modified>
</cp:coreProperties>
</file>