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C5D6E">
        <w:rPr>
          <w:rFonts w:ascii="Times New Roman" w:hAnsi="Times New Roman" w:cs="Times New Roman"/>
          <w:b/>
          <w:sz w:val="32"/>
          <w:szCs w:val="32"/>
        </w:rPr>
        <w:t>БУДАГОВСКОГО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C13DC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9C5D6E">
        <w:rPr>
          <w:rFonts w:ascii="Times New Roman" w:hAnsi="Times New Roman" w:cs="Times New Roman"/>
          <w:b/>
          <w:sz w:val="28"/>
          <w:szCs w:val="28"/>
        </w:rPr>
        <w:t xml:space="preserve">14» февраля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5D6E">
        <w:rPr>
          <w:rFonts w:ascii="Times New Roman" w:hAnsi="Times New Roman" w:cs="Times New Roman"/>
          <w:b/>
          <w:sz w:val="28"/>
          <w:szCs w:val="28"/>
        </w:rPr>
        <w:t xml:space="preserve">               № 95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9C5D6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Будагово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9C5D6E">
        <w:rPr>
          <w:rFonts w:ascii="Times New Roman" w:hAnsi="Times New Roman" w:cs="Times New Roman"/>
          <w:b/>
          <w:i/>
          <w:sz w:val="28"/>
        </w:rPr>
        <w:t>Будаговского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№ 118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9C5D6E">
        <w:rPr>
          <w:rFonts w:ascii="Times New Roman" w:hAnsi="Times New Roman" w:cs="Times New Roman"/>
          <w:sz w:val="28"/>
          <w:szCs w:val="28"/>
        </w:rPr>
        <w:t>Будаговском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</w:t>
      </w:r>
      <w:r w:rsidR="009C5D6E">
        <w:rPr>
          <w:rFonts w:ascii="Times New Roman" w:hAnsi="Times New Roman" w:cs="Times New Roman"/>
          <w:sz w:val="28"/>
          <w:szCs w:val="28"/>
        </w:rPr>
        <w:t>24.01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5D6E">
        <w:rPr>
          <w:rFonts w:ascii="Times New Roman" w:hAnsi="Times New Roman" w:cs="Times New Roman"/>
          <w:sz w:val="28"/>
          <w:szCs w:val="28"/>
        </w:rPr>
        <w:t>135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C5D6E">
        <w:rPr>
          <w:rFonts w:ascii="Times New Roman" w:hAnsi="Times New Roman" w:cs="Times New Roman"/>
          <w:sz w:val="28"/>
          <w:szCs w:val="28"/>
        </w:rPr>
        <w:t>Будаговском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C5D6E">
        <w:rPr>
          <w:rFonts w:ascii="Times New Roman" w:hAnsi="Times New Roman" w:cs="Times New Roman"/>
          <w:sz w:val="28"/>
          <w:szCs w:val="28"/>
        </w:rPr>
        <w:t>8.10.2021 г. № 118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28.10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C5D6E">
        <w:rPr>
          <w:rFonts w:ascii="Times New Roman" w:hAnsi="Times New Roman" w:cs="Times New Roman"/>
          <w:sz w:val="28"/>
          <w:szCs w:val="28"/>
        </w:rPr>
        <w:t>Будаговском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C5D6E">
        <w:rPr>
          <w:rFonts w:ascii="Times New Roman" w:hAnsi="Times New Roman" w:cs="Times New Roman"/>
          <w:sz w:val="28"/>
          <w:szCs w:val="28"/>
        </w:rPr>
        <w:t>8</w:t>
      </w:r>
      <w:r w:rsidR="009A44A3" w:rsidRPr="00392A7B">
        <w:rPr>
          <w:rFonts w:ascii="Times New Roman" w:hAnsi="Times New Roman" w:cs="Times New Roman"/>
          <w:sz w:val="28"/>
          <w:szCs w:val="28"/>
        </w:rPr>
        <w:t>.10.2021 г. № 17 (в редакции от 2</w:t>
      </w:r>
      <w:r w:rsidR="00C13DC1">
        <w:rPr>
          <w:rFonts w:ascii="Times New Roman" w:hAnsi="Times New Roman" w:cs="Times New Roman"/>
          <w:sz w:val="28"/>
          <w:szCs w:val="28"/>
        </w:rPr>
        <w:t>4</w:t>
      </w:r>
      <w:r w:rsidR="009A44A3" w:rsidRPr="00392A7B">
        <w:rPr>
          <w:rFonts w:ascii="Times New Roman" w:hAnsi="Times New Roman" w:cs="Times New Roman"/>
          <w:sz w:val="28"/>
          <w:szCs w:val="28"/>
        </w:rPr>
        <w:t>.0</w:t>
      </w:r>
      <w:r w:rsidR="00C13DC1">
        <w:rPr>
          <w:rFonts w:ascii="Times New Roman" w:hAnsi="Times New Roman" w:cs="Times New Roman"/>
          <w:sz w:val="28"/>
          <w:szCs w:val="28"/>
        </w:rPr>
        <w:t>1</w:t>
      </w:r>
      <w:r w:rsidR="009A44A3" w:rsidRPr="00392A7B">
        <w:rPr>
          <w:rFonts w:ascii="Times New Roman" w:hAnsi="Times New Roman" w:cs="Times New Roman"/>
          <w:sz w:val="28"/>
          <w:szCs w:val="28"/>
        </w:rPr>
        <w:t>.2022 г. № 1</w:t>
      </w:r>
      <w:r w:rsidR="00C13DC1">
        <w:rPr>
          <w:rFonts w:ascii="Times New Roman" w:hAnsi="Times New Roman" w:cs="Times New Roman"/>
          <w:sz w:val="28"/>
          <w:szCs w:val="28"/>
        </w:rPr>
        <w:t>35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C5D6E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19.05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13DC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9C5D6E">
        <w:rPr>
          <w:rFonts w:ascii="Times New Roman" w:hAnsi="Times New Roman" w:cs="Times New Roman"/>
          <w:sz w:val="28"/>
          <w:szCs w:val="28"/>
        </w:rPr>
        <w:t>Будаговском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9C5D6E">
        <w:rPr>
          <w:rFonts w:ascii="Times New Roman" w:hAnsi="Times New Roman" w:cs="Times New Roman"/>
          <w:sz w:val="28"/>
          <w:szCs w:val="28"/>
        </w:rPr>
        <w:t>Будаговский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>. Настоящее решение вступает в силу с</w:t>
      </w:r>
      <w:bookmarkEnd w:id="2"/>
      <w:r w:rsidR="00C13DC1">
        <w:rPr>
          <w:sz w:val="28"/>
          <w:szCs w:val="28"/>
        </w:rPr>
        <w:t xml:space="preserve"> </w:t>
      </w:r>
      <w:r w:rsidR="00AC08C3" w:rsidRPr="0042154C">
        <w:rPr>
          <w:color w:val="000000"/>
          <w:sz w:val="28"/>
          <w:szCs w:val="28"/>
        </w:rPr>
        <w:t>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C13DC1" w:rsidP="00C13DC1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_GoBack"/>
      <w:bookmarkEnd w:id="3"/>
      <w:r w:rsidR="00E31D5E"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5D6E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sz w:val="28"/>
          <w:szCs w:val="28"/>
        </w:rPr>
        <w:t xml:space="preserve">       Т.Ю.</w:t>
      </w:r>
      <w:r w:rsidR="00C13DC1">
        <w:rPr>
          <w:rFonts w:ascii="Times New Roman" w:hAnsi="Times New Roman" w:cs="Times New Roman"/>
          <w:sz w:val="28"/>
          <w:szCs w:val="28"/>
        </w:rPr>
        <w:t xml:space="preserve"> </w:t>
      </w:r>
      <w:r w:rsidR="009C5D6E">
        <w:rPr>
          <w:rFonts w:ascii="Times New Roman" w:hAnsi="Times New Roman" w:cs="Times New Roman"/>
          <w:sz w:val="28"/>
          <w:szCs w:val="28"/>
        </w:rPr>
        <w:t>Кириенко</w:t>
      </w:r>
    </w:p>
    <w:sectPr w:rsidR="00E31D5E" w:rsidRPr="00E31D5E" w:rsidSect="00C13DC1">
      <w:pgSz w:w="11900" w:h="16800"/>
      <w:pgMar w:top="426" w:right="800" w:bottom="0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03" w:rsidRDefault="008C6B03">
      <w:r>
        <w:separator/>
      </w:r>
    </w:p>
  </w:endnote>
  <w:endnote w:type="continuationSeparator" w:id="0">
    <w:p w:rsidR="008C6B03" w:rsidRDefault="008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03" w:rsidRDefault="008C6B03">
      <w:r>
        <w:separator/>
      </w:r>
    </w:p>
  </w:footnote>
  <w:footnote w:type="continuationSeparator" w:id="0">
    <w:p w:rsidR="008C6B03" w:rsidRDefault="008C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C6B03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C5D6E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13DC1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78EAE"/>
  <w15:docId w15:val="{F2F662B9-FB15-4A2F-B220-D4A5CFD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CEE0-EF74-42E1-B3DC-604C5C5E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5</cp:revision>
  <cp:lastPrinted>2025-02-17T01:53:00Z</cp:lastPrinted>
  <dcterms:created xsi:type="dcterms:W3CDTF">2024-12-17T08:56:00Z</dcterms:created>
  <dcterms:modified xsi:type="dcterms:W3CDTF">2025-02-17T01:53:00Z</dcterms:modified>
</cp:coreProperties>
</file>