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РОССИЙСКАЯ ФЕДЕРАЦИЯ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ИРКУТСКАЯ ОБЛАСТЬ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ТУЛУНСКИЙ РАЙОН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АДМИНИСТРАЦИЯ БУДАГОВСКОГО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 xml:space="preserve"> СЕЛЬСКОГО ПОСЕЛЕНИЯ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РАСПОРЯЖЕНИЕ</w:t>
      </w:r>
    </w:p>
    <w:p w:rsidR="00465ADB" w:rsidRPr="00C12B3B" w:rsidRDefault="00465ADB" w:rsidP="00465ADB">
      <w:pPr>
        <w:rPr>
          <w:sz w:val="32"/>
          <w:szCs w:val="32"/>
        </w:rPr>
      </w:pPr>
      <w:r w:rsidRPr="00C12B3B">
        <w:rPr>
          <w:sz w:val="32"/>
          <w:szCs w:val="32"/>
        </w:rPr>
        <w:t>2</w:t>
      </w:r>
      <w:r w:rsidR="000552C3">
        <w:rPr>
          <w:sz w:val="32"/>
          <w:szCs w:val="32"/>
        </w:rPr>
        <w:t>8</w:t>
      </w:r>
      <w:r w:rsidRPr="00C12B3B">
        <w:rPr>
          <w:sz w:val="32"/>
          <w:szCs w:val="32"/>
        </w:rPr>
        <w:t xml:space="preserve">.11.2024 года                                                             </w:t>
      </w:r>
      <w:r w:rsidR="00C12B3B" w:rsidRPr="00C12B3B">
        <w:rPr>
          <w:sz w:val="32"/>
          <w:szCs w:val="32"/>
        </w:rPr>
        <w:t xml:space="preserve">       </w:t>
      </w:r>
      <w:r w:rsidRPr="00C12B3B">
        <w:rPr>
          <w:sz w:val="32"/>
          <w:szCs w:val="32"/>
        </w:rPr>
        <w:t>№ 9</w:t>
      </w:r>
      <w:r w:rsidR="003A605F">
        <w:rPr>
          <w:sz w:val="32"/>
          <w:szCs w:val="32"/>
        </w:rPr>
        <w:t>9</w:t>
      </w:r>
      <w:r w:rsidRPr="00C12B3B">
        <w:rPr>
          <w:sz w:val="32"/>
          <w:szCs w:val="32"/>
        </w:rPr>
        <w:t>-Р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0552C3" w:rsidRPr="00C12B3B" w:rsidRDefault="00C12B3B" w:rsidP="000552C3">
      <w:pPr>
        <w:jc w:val="both"/>
        <w:rPr>
          <w:b/>
          <w:i/>
          <w:sz w:val="28"/>
          <w:szCs w:val="28"/>
        </w:rPr>
      </w:pPr>
      <w:r w:rsidRPr="00C12B3B">
        <w:rPr>
          <w:b/>
          <w:i/>
          <w:sz w:val="28"/>
          <w:szCs w:val="28"/>
        </w:rPr>
        <w:t xml:space="preserve">Об аннулировании </w:t>
      </w:r>
    </w:p>
    <w:p w:rsidR="00465ADB" w:rsidRPr="00C12B3B" w:rsidRDefault="000552C3" w:rsidP="00465AD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="00C12B3B" w:rsidRPr="00C12B3B">
        <w:rPr>
          <w:b/>
          <w:i/>
          <w:sz w:val="28"/>
          <w:szCs w:val="28"/>
        </w:rPr>
        <w:t>дреса</w:t>
      </w:r>
      <w:r>
        <w:rPr>
          <w:b/>
          <w:i/>
          <w:sz w:val="28"/>
          <w:szCs w:val="28"/>
        </w:rPr>
        <w:t xml:space="preserve"> объекта адресации</w:t>
      </w:r>
    </w:p>
    <w:p w:rsidR="00C12B3B" w:rsidRDefault="00C12B3B" w:rsidP="00465ADB">
      <w:pPr>
        <w:jc w:val="both"/>
      </w:pPr>
    </w:p>
    <w:p w:rsidR="00C12B3B" w:rsidRPr="00E63988" w:rsidRDefault="00C12B3B" w:rsidP="00465ADB">
      <w:pPr>
        <w:jc w:val="both"/>
      </w:pPr>
    </w:p>
    <w:p w:rsidR="00465ADB" w:rsidRPr="00E63988" w:rsidRDefault="00465ADB" w:rsidP="00465A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 w:rsidRPr="00E63988">
        <w:t xml:space="preserve">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</w:t>
      </w:r>
      <w:r w:rsidRPr="00E63988">
        <w:rPr>
          <w:lang w:eastAsia="ar-SA"/>
        </w:rPr>
        <w:t>ст. 24,48 Устава Будаговского муниципального образования,-</w:t>
      </w:r>
    </w:p>
    <w:p w:rsidR="00465ADB" w:rsidRPr="00E63988" w:rsidRDefault="00465ADB" w:rsidP="00465ADB">
      <w:pPr>
        <w:numPr>
          <w:ilvl w:val="0"/>
          <w:numId w:val="1"/>
        </w:numPr>
        <w:suppressAutoHyphens/>
        <w:ind w:left="0" w:firstLine="709"/>
        <w:jc w:val="both"/>
        <w:rPr>
          <w:lang w:eastAsia="ar-SA"/>
        </w:rPr>
      </w:pPr>
    </w:p>
    <w:p w:rsidR="00465ADB" w:rsidRPr="00E63988" w:rsidRDefault="00465ADB" w:rsidP="00465ADB">
      <w:pPr>
        <w:ind w:firstLine="709"/>
        <w:jc w:val="center"/>
        <w:outlineLvl w:val="0"/>
        <w:rPr>
          <w:b/>
          <w:sz w:val="30"/>
          <w:szCs w:val="30"/>
        </w:rPr>
      </w:pPr>
      <w:r w:rsidRPr="00E63988">
        <w:rPr>
          <w:b/>
          <w:sz w:val="30"/>
          <w:szCs w:val="30"/>
        </w:rPr>
        <w:t>РАСПОРЯЖАЮСЬ:</w:t>
      </w:r>
    </w:p>
    <w:p w:rsidR="00465ADB" w:rsidRPr="00E63988" w:rsidRDefault="00465ADB" w:rsidP="00465ADB">
      <w:pPr>
        <w:ind w:firstLine="709"/>
        <w:jc w:val="both"/>
        <w:rPr>
          <w:b/>
        </w:rPr>
      </w:pPr>
    </w:p>
    <w:p w:rsidR="00465ADB" w:rsidRPr="00E63988" w:rsidRDefault="00465ADB" w:rsidP="00465ADB">
      <w:pPr>
        <w:ind w:firstLine="709"/>
        <w:jc w:val="both"/>
      </w:pPr>
      <w:r w:rsidRPr="00E63988">
        <w:t xml:space="preserve">1. </w:t>
      </w:r>
      <w:r w:rsidR="000552C3">
        <w:t>В связи с проведением инвентаризации, аннулировать адрес объекта адресации, размещённый</w:t>
      </w:r>
      <w:r w:rsidR="000552C3" w:rsidRPr="00E63988">
        <w:t xml:space="preserve"> в государственном адресном реестре</w:t>
      </w:r>
      <w:r w:rsidR="000552C3">
        <w:t>, по причине прекращения существования объекта адресации, согласно приложению,</w:t>
      </w:r>
      <w:r w:rsidRPr="00E63988">
        <w:t xml:space="preserve"> к настоящему распоряжению.</w:t>
      </w:r>
    </w:p>
    <w:p w:rsidR="00465ADB" w:rsidRPr="00E63988" w:rsidRDefault="00465ADB" w:rsidP="00465ADB">
      <w:pPr>
        <w:ind w:firstLine="709"/>
        <w:jc w:val="both"/>
      </w:pPr>
      <w:r w:rsidRPr="00E63988">
        <w:t>2. Настоящее постановление вступает в силу со дня его подписания.</w:t>
      </w:r>
    </w:p>
    <w:p w:rsidR="00465ADB" w:rsidRPr="00E63988" w:rsidRDefault="00465ADB" w:rsidP="00465ADB">
      <w:pPr>
        <w:ind w:firstLine="709"/>
        <w:jc w:val="both"/>
      </w:pPr>
      <w:r w:rsidRPr="00E63988">
        <w:t>3. Контроль за исполнением настоящего постановления оставляю за собой.</w:t>
      </w:r>
    </w:p>
    <w:p w:rsidR="00465ADB" w:rsidRPr="00E63988" w:rsidRDefault="00465ADB" w:rsidP="00465ADB">
      <w:pPr>
        <w:ind w:left="360"/>
        <w:jc w:val="both"/>
      </w:pPr>
    </w:p>
    <w:p w:rsidR="00465ADB" w:rsidRPr="00E63988" w:rsidRDefault="00465ADB" w:rsidP="00465ADB">
      <w:pPr>
        <w:ind w:left="360"/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Глава Будаговского</w:t>
      </w: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сельского поселения                                                                      Т.Ю. Кириенко</w:t>
      </w: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C12B3B" w:rsidRDefault="00C12B3B" w:rsidP="00465ADB">
      <w:pPr>
        <w:jc w:val="right"/>
        <w:rPr>
          <w:b/>
        </w:rPr>
      </w:pPr>
    </w:p>
    <w:p w:rsidR="00465ADB" w:rsidRPr="00E63988" w:rsidRDefault="00465ADB" w:rsidP="00465ADB">
      <w:pPr>
        <w:jc w:val="right"/>
        <w:rPr>
          <w:b/>
        </w:rPr>
      </w:pPr>
      <w:r w:rsidRPr="00E63988">
        <w:rPr>
          <w:b/>
        </w:rPr>
        <w:lastRenderedPageBreak/>
        <w:t>Приложение к распоряжению</w:t>
      </w:r>
    </w:p>
    <w:p w:rsidR="00465ADB" w:rsidRPr="00E63988" w:rsidRDefault="00C12B3B" w:rsidP="00465ADB">
      <w:pPr>
        <w:jc w:val="right"/>
        <w:rPr>
          <w:b/>
        </w:rPr>
      </w:pPr>
      <w:r w:rsidRPr="00E63988">
        <w:rPr>
          <w:b/>
        </w:rPr>
        <w:t>№ 9</w:t>
      </w:r>
      <w:r w:rsidR="003A605F">
        <w:rPr>
          <w:b/>
        </w:rPr>
        <w:t>9</w:t>
      </w:r>
      <w:r w:rsidR="00465ADB" w:rsidRPr="00E63988">
        <w:rPr>
          <w:b/>
        </w:rPr>
        <w:t xml:space="preserve"> -Р от 2</w:t>
      </w:r>
      <w:r w:rsidR="00186830">
        <w:rPr>
          <w:b/>
        </w:rPr>
        <w:t>8</w:t>
      </w:r>
      <w:r w:rsidR="00465ADB" w:rsidRPr="00E63988">
        <w:rPr>
          <w:b/>
        </w:rPr>
        <w:t>.11.2024 года</w:t>
      </w:r>
    </w:p>
    <w:p w:rsidR="00465ADB" w:rsidRPr="00E63988" w:rsidRDefault="00465ADB" w:rsidP="00465ADB">
      <w:pPr>
        <w:jc w:val="right"/>
        <w:rPr>
          <w:b/>
        </w:rPr>
      </w:pPr>
    </w:p>
    <w:p w:rsidR="00465ADB" w:rsidRPr="000552C3" w:rsidRDefault="00465ADB" w:rsidP="00465ADB">
      <w:pPr>
        <w:jc w:val="center"/>
        <w:rPr>
          <w:b/>
          <w:sz w:val="22"/>
          <w:szCs w:val="22"/>
        </w:rPr>
      </w:pPr>
      <w:r w:rsidRPr="000552C3">
        <w:rPr>
          <w:b/>
          <w:sz w:val="22"/>
          <w:szCs w:val="22"/>
        </w:rPr>
        <w:t>ХАРАКТЕРИСТИКА</w:t>
      </w:r>
    </w:p>
    <w:p w:rsidR="00465ADB" w:rsidRPr="000552C3" w:rsidRDefault="00465ADB" w:rsidP="00465ADB">
      <w:pPr>
        <w:jc w:val="center"/>
        <w:rPr>
          <w:b/>
          <w:sz w:val="22"/>
          <w:szCs w:val="22"/>
        </w:rPr>
      </w:pPr>
      <w:r w:rsidRPr="000552C3">
        <w:rPr>
          <w:b/>
          <w:sz w:val="22"/>
          <w:szCs w:val="22"/>
        </w:rPr>
        <w:t>Об аннулируемых адресах объектов адресации (земельных участках)</w:t>
      </w:r>
    </w:p>
    <w:p w:rsidR="00465ADB" w:rsidRPr="000552C3" w:rsidRDefault="00465ADB" w:rsidP="00465ADB">
      <w:pPr>
        <w:jc w:val="center"/>
        <w:rPr>
          <w:b/>
          <w:sz w:val="22"/>
          <w:szCs w:val="22"/>
        </w:rPr>
      </w:pPr>
    </w:p>
    <w:tbl>
      <w:tblPr>
        <w:tblStyle w:val="a3"/>
        <w:tblW w:w="5689" w:type="pct"/>
        <w:tblInd w:w="-1139" w:type="dxa"/>
        <w:tblLook w:val="04A0" w:firstRow="1" w:lastRow="0" w:firstColumn="1" w:lastColumn="0" w:noHBand="0" w:noVBand="1"/>
      </w:tblPr>
      <w:tblGrid>
        <w:gridCol w:w="541"/>
        <w:gridCol w:w="1586"/>
        <w:gridCol w:w="4240"/>
        <w:gridCol w:w="1780"/>
        <w:gridCol w:w="2486"/>
      </w:tblGrid>
      <w:tr w:rsidR="00E63988" w:rsidRPr="000552C3" w:rsidTr="000552C3">
        <w:tc>
          <w:tcPr>
            <w:tcW w:w="254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№</w:t>
            </w:r>
          </w:p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п/п</w:t>
            </w:r>
          </w:p>
        </w:tc>
        <w:tc>
          <w:tcPr>
            <w:tcW w:w="746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Кадастровый номер объекта адресации</w:t>
            </w:r>
          </w:p>
        </w:tc>
        <w:tc>
          <w:tcPr>
            <w:tcW w:w="1994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Адрес</w:t>
            </w:r>
          </w:p>
        </w:tc>
        <w:tc>
          <w:tcPr>
            <w:tcW w:w="837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169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Причина аннулирования адреса</w:t>
            </w:r>
          </w:p>
        </w:tc>
      </w:tr>
      <w:tr w:rsidR="00E63988" w:rsidRPr="000552C3" w:rsidTr="000552C3">
        <w:tc>
          <w:tcPr>
            <w:tcW w:w="254" w:type="pct"/>
          </w:tcPr>
          <w:p w:rsidR="0037289F" w:rsidRPr="000552C3" w:rsidRDefault="003A605F" w:rsidP="003728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6" w:type="pct"/>
          </w:tcPr>
          <w:p w:rsidR="0037289F" w:rsidRPr="000552C3" w:rsidRDefault="0037289F" w:rsidP="0037289F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37289F" w:rsidRPr="000552C3" w:rsidRDefault="0037289F" w:rsidP="0037289F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Островского, </w:t>
            </w:r>
            <w:r w:rsidR="000552C3" w:rsidRPr="000552C3">
              <w:rPr>
                <w:sz w:val="22"/>
                <w:szCs w:val="22"/>
              </w:rPr>
              <w:t xml:space="preserve">земельный </w:t>
            </w:r>
            <w:r w:rsidR="003A605F">
              <w:rPr>
                <w:sz w:val="22"/>
                <w:szCs w:val="22"/>
              </w:rPr>
              <w:t>участок 4-</w:t>
            </w:r>
            <w:r w:rsidRPr="000552C3">
              <w:rPr>
                <w:sz w:val="22"/>
                <w:szCs w:val="22"/>
              </w:rPr>
              <w:t>1</w:t>
            </w:r>
          </w:p>
        </w:tc>
        <w:tc>
          <w:tcPr>
            <w:tcW w:w="837" w:type="pct"/>
          </w:tcPr>
          <w:p w:rsidR="0037289F" w:rsidRPr="000552C3" w:rsidRDefault="0037289F" w:rsidP="0037289F">
            <w:pPr>
              <w:jc w:val="center"/>
              <w:rPr>
                <w:sz w:val="22"/>
                <w:szCs w:val="22"/>
                <w:lang w:val="en-US"/>
              </w:rPr>
            </w:pPr>
            <w:r w:rsidRPr="000552C3">
              <w:rPr>
                <w:sz w:val="22"/>
                <w:szCs w:val="22"/>
                <w:lang w:val="en-US"/>
              </w:rPr>
              <w:t>37e9ea0f-1e85-4e35-8d65-29d5a9494ce8</w:t>
            </w:r>
          </w:p>
        </w:tc>
        <w:tc>
          <w:tcPr>
            <w:tcW w:w="1169" w:type="pct"/>
          </w:tcPr>
          <w:p w:rsidR="0037289F" w:rsidRPr="000552C3" w:rsidRDefault="000552C3" w:rsidP="0037289F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0552C3">
        <w:tc>
          <w:tcPr>
            <w:tcW w:w="254" w:type="pct"/>
          </w:tcPr>
          <w:p w:rsidR="00A335D8" w:rsidRPr="000552C3" w:rsidRDefault="003A605F" w:rsidP="00A335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46" w:type="pct"/>
          </w:tcPr>
          <w:p w:rsidR="00A335D8" w:rsidRPr="000552C3" w:rsidRDefault="00A335D8" w:rsidP="00A335D8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A335D8" w:rsidRPr="000552C3" w:rsidRDefault="00A335D8" w:rsidP="00A8138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Островского, </w:t>
            </w:r>
            <w:r w:rsidR="000552C3" w:rsidRPr="000552C3">
              <w:rPr>
                <w:sz w:val="22"/>
                <w:szCs w:val="22"/>
              </w:rPr>
              <w:t xml:space="preserve">земельный </w:t>
            </w:r>
            <w:r w:rsidRPr="000552C3">
              <w:rPr>
                <w:sz w:val="22"/>
                <w:szCs w:val="22"/>
              </w:rPr>
              <w:t xml:space="preserve">участок </w:t>
            </w:r>
            <w:r w:rsidR="003A605F">
              <w:rPr>
                <w:sz w:val="22"/>
                <w:szCs w:val="22"/>
              </w:rPr>
              <w:t>2-</w:t>
            </w:r>
            <w:r w:rsidR="00A8138B" w:rsidRPr="000552C3">
              <w:rPr>
                <w:sz w:val="22"/>
                <w:szCs w:val="22"/>
              </w:rPr>
              <w:t>2</w:t>
            </w:r>
          </w:p>
        </w:tc>
        <w:tc>
          <w:tcPr>
            <w:tcW w:w="837" w:type="pct"/>
          </w:tcPr>
          <w:p w:rsidR="00A335D8" w:rsidRPr="000552C3" w:rsidRDefault="00A8138B" w:rsidP="00A335D8">
            <w:pPr>
              <w:jc w:val="center"/>
              <w:rPr>
                <w:sz w:val="22"/>
                <w:szCs w:val="22"/>
                <w:lang w:val="en-US"/>
              </w:rPr>
            </w:pPr>
            <w:r w:rsidRPr="000552C3">
              <w:rPr>
                <w:sz w:val="22"/>
                <w:szCs w:val="22"/>
                <w:lang w:val="en-US"/>
              </w:rPr>
              <w:t>af4d5a9d-033d-4d71-b4d6-9d7522630a81</w:t>
            </w:r>
          </w:p>
        </w:tc>
        <w:tc>
          <w:tcPr>
            <w:tcW w:w="1169" w:type="pct"/>
          </w:tcPr>
          <w:p w:rsidR="00A335D8" w:rsidRPr="000552C3" w:rsidRDefault="000552C3" w:rsidP="00A335D8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0552C3">
        <w:tc>
          <w:tcPr>
            <w:tcW w:w="254" w:type="pct"/>
          </w:tcPr>
          <w:p w:rsidR="00A8138B" w:rsidRPr="000552C3" w:rsidRDefault="003A605F" w:rsidP="00A81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46" w:type="pct"/>
          </w:tcPr>
          <w:p w:rsidR="00A8138B" w:rsidRPr="000552C3" w:rsidRDefault="00A8138B" w:rsidP="00A8138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A8138B" w:rsidRPr="000552C3" w:rsidRDefault="00A8138B" w:rsidP="00A8138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Заводская, </w:t>
            </w:r>
            <w:r w:rsidR="000552C3" w:rsidRPr="000552C3">
              <w:rPr>
                <w:sz w:val="22"/>
                <w:szCs w:val="22"/>
              </w:rPr>
              <w:t xml:space="preserve">земельный </w:t>
            </w:r>
            <w:r w:rsidR="003A605F">
              <w:rPr>
                <w:sz w:val="22"/>
                <w:szCs w:val="22"/>
              </w:rPr>
              <w:t>участок 1-</w:t>
            </w:r>
            <w:bookmarkStart w:id="0" w:name="_GoBack"/>
            <w:bookmarkEnd w:id="0"/>
            <w:r w:rsidRPr="000552C3">
              <w:rPr>
                <w:sz w:val="22"/>
                <w:szCs w:val="22"/>
              </w:rPr>
              <w:t>г</w:t>
            </w:r>
          </w:p>
        </w:tc>
        <w:tc>
          <w:tcPr>
            <w:tcW w:w="837" w:type="pct"/>
          </w:tcPr>
          <w:p w:rsidR="00A8138B" w:rsidRPr="000552C3" w:rsidRDefault="00A8138B" w:rsidP="00A8138B">
            <w:pPr>
              <w:jc w:val="center"/>
              <w:rPr>
                <w:sz w:val="22"/>
                <w:szCs w:val="22"/>
                <w:lang w:val="en-US"/>
              </w:rPr>
            </w:pPr>
            <w:r w:rsidRPr="000552C3">
              <w:rPr>
                <w:sz w:val="22"/>
                <w:szCs w:val="22"/>
                <w:lang w:val="en-US"/>
              </w:rPr>
              <w:t>b63086cd-2b9f-4a1d-828d-639eeb4aeb59</w:t>
            </w:r>
          </w:p>
        </w:tc>
        <w:tc>
          <w:tcPr>
            <w:tcW w:w="1169" w:type="pct"/>
          </w:tcPr>
          <w:p w:rsidR="00A8138B" w:rsidRPr="000552C3" w:rsidRDefault="000552C3" w:rsidP="00A8138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0552C3">
        <w:tc>
          <w:tcPr>
            <w:tcW w:w="254" w:type="pct"/>
          </w:tcPr>
          <w:p w:rsidR="00A8138B" w:rsidRPr="000552C3" w:rsidRDefault="003A605F" w:rsidP="00A81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6" w:type="pct"/>
          </w:tcPr>
          <w:p w:rsidR="00A8138B" w:rsidRPr="000552C3" w:rsidRDefault="00A8138B" w:rsidP="00A8138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A8138B" w:rsidRPr="000552C3" w:rsidRDefault="00A8138B" w:rsidP="00B42C81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</w:t>
            </w:r>
            <w:r w:rsidR="00B42C81" w:rsidRPr="000552C3">
              <w:rPr>
                <w:sz w:val="22"/>
                <w:szCs w:val="22"/>
              </w:rPr>
              <w:t>Транспортная</w:t>
            </w:r>
            <w:r w:rsidRPr="000552C3">
              <w:rPr>
                <w:sz w:val="22"/>
                <w:szCs w:val="22"/>
              </w:rPr>
              <w:t xml:space="preserve">, </w:t>
            </w:r>
            <w:r w:rsidR="000552C3" w:rsidRPr="000552C3">
              <w:rPr>
                <w:sz w:val="22"/>
                <w:szCs w:val="22"/>
              </w:rPr>
              <w:t xml:space="preserve">земельный </w:t>
            </w:r>
            <w:r w:rsidRPr="000552C3">
              <w:rPr>
                <w:sz w:val="22"/>
                <w:szCs w:val="22"/>
              </w:rPr>
              <w:t xml:space="preserve">участок </w:t>
            </w:r>
            <w:r w:rsidR="003A605F">
              <w:rPr>
                <w:sz w:val="22"/>
                <w:szCs w:val="22"/>
              </w:rPr>
              <w:t>11-</w:t>
            </w:r>
            <w:r w:rsidR="00B42C81" w:rsidRPr="000552C3">
              <w:rPr>
                <w:sz w:val="22"/>
                <w:szCs w:val="22"/>
              </w:rPr>
              <w:t>в</w:t>
            </w:r>
          </w:p>
        </w:tc>
        <w:tc>
          <w:tcPr>
            <w:tcW w:w="837" w:type="pct"/>
          </w:tcPr>
          <w:p w:rsidR="00A8138B" w:rsidRPr="000552C3" w:rsidRDefault="00B42C81" w:rsidP="00A8138B">
            <w:pPr>
              <w:jc w:val="center"/>
              <w:rPr>
                <w:sz w:val="22"/>
                <w:szCs w:val="22"/>
                <w:lang w:val="en-US"/>
              </w:rPr>
            </w:pPr>
            <w:r w:rsidRPr="000552C3">
              <w:rPr>
                <w:sz w:val="22"/>
                <w:szCs w:val="22"/>
                <w:lang w:val="en-US"/>
              </w:rPr>
              <w:t>7ac474ac-6e49-4cbf-9be0-24b39e14a76b</w:t>
            </w:r>
          </w:p>
        </w:tc>
        <w:tc>
          <w:tcPr>
            <w:tcW w:w="1169" w:type="pct"/>
          </w:tcPr>
          <w:p w:rsidR="00A8138B" w:rsidRPr="000552C3" w:rsidRDefault="000552C3" w:rsidP="00A8138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</w:tbl>
    <w:p w:rsidR="00465ADB" w:rsidRPr="00E63988" w:rsidRDefault="00465ADB" w:rsidP="00465ADB">
      <w:pPr>
        <w:jc w:val="center"/>
        <w:rPr>
          <w:b/>
        </w:rPr>
      </w:pPr>
    </w:p>
    <w:p w:rsidR="008A1288" w:rsidRPr="00E63988" w:rsidRDefault="008A1288"/>
    <w:sectPr w:rsidR="008A1288" w:rsidRPr="00E63988" w:rsidSect="000552C3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3"/>
    <w:rsid w:val="000552C3"/>
    <w:rsid w:val="000E6E6A"/>
    <w:rsid w:val="00186830"/>
    <w:rsid w:val="00240470"/>
    <w:rsid w:val="0037289F"/>
    <w:rsid w:val="00385227"/>
    <w:rsid w:val="003A1837"/>
    <w:rsid w:val="003A605F"/>
    <w:rsid w:val="00465ADB"/>
    <w:rsid w:val="00552AA3"/>
    <w:rsid w:val="0066495E"/>
    <w:rsid w:val="008A1288"/>
    <w:rsid w:val="009F5CFE"/>
    <w:rsid w:val="00A335D8"/>
    <w:rsid w:val="00A8138B"/>
    <w:rsid w:val="00B42C81"/>
    <w:rsid w:val="00C12B3B"/>
    <w:rsid w:val="00E02873"/>
    <w:rsid w:val="00E6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7F81"/>
  <w15:chartTrackingRefBased/>
  <w15:docId w15:val="{9286EE2F-E9C9-427E-8B0D-8AA7805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9</cp:revision>
  <cp:lastPrinted>2024-11-28T04:23:00Z</cp:lastPrinted>
  <dcterms:created xsi:type="dcterms:W3CDTF">2024-11-26T04:51:00Z</dcterms:created>
  <dcterms:modified xsi:type="dcterms:W3CDTF">2024-11-28T04:23:00Z</dcterms:modified>
</cp:coreProperties>
</file>