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709" w:rsidRDefault="00B27709" w:rsidP="00B27709">
      <w:pPr>
        <w:pStyle w:val="a3"/>
        <w:ind w:right="-3970"/>
        <w:jc w:val="left"/>
        <w:rPr>
          <w:rFonts w:ascii="Times New Roman" w:hAnsi="Times New Roman"/>
          <w:b/>
          <w:sz w:val="28"/>
          <w:szCs w:val="28"/>
        </w:rPr>
      </w:pPr>
      <w:r>
        <w:rPr>
          <w:b/>
          <w:spacing w:val="20"/>
          <w:sz w:val="28"/>
        </w:rPr>
        <w:t xml:space="preserve">                         </w:t>
      </w:r>
      <w:bookmarkStart w:id="0" w:name="_GoBack"/>
      <w:bookmarkEnd w:id="0"/>
      <w:r>
        <w:rPr>
          <w:b/>
          <w:spacing w:val="20"/>
          <w:sz w:val="28"/>
        </w:rPr>
        <w:t>ИРКУТСКАЯ ОБЛАСТЬ</w:t>
      </w:r>
    </w:p>
    <w:p w:rsidR="00B27709" w:rsidRDefault="00B27709" w:rsidP="00B27709">
      <w:pPr>
        <w:pStyle w:val="a3"/>
        <w:ind w:right="-3970"/>
        <w:jc w:val="left"/>
        <w:rPr>
          <w:rFonts w:ascii="Times New Roman" w:hAnsi="Times New Roman"/>
          <w:b/>
          <w:spacing w:val="20"/>
          <w:sz w:val="28"/>
        </w:rPr>
      </w:pPr>
      <w:r>
        <w:rPr>
          <w:b/>
          <w:spacing w:val="20"/>
          <w:sz w:val="28"/>
        </w:rPr>
        <w:t xml:space="preserve">                                 </w:t>
      </w:r>
      <w:r>
        <w:rPr>
          <w:rFonts w:ascii="Times New Roman" w:hAnsi="Times New Roman"/>
          <w:b/>
          <w:spacing w:val="20"/>
          <w:sz w:val="28"/>
        </w:rPr>
        <w:t xml:space="preserve">Тулунский район </w:t>
      </w:r>
    </w:p>
    <w:p w:rsidR="00B27709" w:rsidRDefault="00B27709" w:rsidP="00B27709">
      <w:pPr>
        <w:pStyle w:val="a3"/>
        <w:ind w:right="-3970"/>
        <w:jc w:val="left"/>
        <w:rPr>
          <w:rFonts w:ascii="Times New Roman" w:hAnsi="Times New Roman"/>
          <w:b/>
          <w:spacing w:val="20"/>
          <w:sz w:val="28"/>
        </w:rPr>
      </w:pPr>
      <w:r>
        <w:rPr>
          <w:rFonts w:ascii="Times New Roman" w:hAnsi="Times New Roman"/>
          <w:b/>
          <w:spacing w:val="20"/>
          <w:sz w:val="28"/>
        </w:rPr>
        <w:t xml:space="preserve">                                 АДМИНИСТРАЦИЯ </w:t>
      </w:r>
    </w:p>
    <w:p w:rsidR="00B27709" w:rsidRDefault="00B27709" w:rsidP="00B27709">
      <w:pPr>
        <w:pStyle w:val="a3"/>
        <w:ind w:right="-3970"/>
        <w:jc w:val="left"/>
        <w:rPr>
          <w:rFonts w:ascii="Times New Roman" w:hAnsi="Times New Roman"/>
          <w:b/>
          <w:spacing w:val="20"/>
          <w:sz w:val="28"/>
        </w:rPr>
      </w:pPr>
      <w:r>
        <w:rPr>
          <w:rFonts w:ascii="Times New Roman" w:hAnsi="Times New Roman"/>
          <w:b/>
          <w:spacing w:val="20"/>
          <w:sz w:val="28"/>
        </w:rPr>
        <w:t xml:space="preserve">                      Будаговского сельского поселения</w:t>
      </w:r>
    </w:p>
    <w:p w:rsidR="00B27709" w:rsidRDefault="00B27709" w:rsidP="00B27709">
      <w:pPr>
        <w:pStyle w:val="a3"/>
        <w:ind w:right="-3970"/>
        <w:jc w:val="left"/>
        <w:rPr>
          <w:rFonts w:ascii="Times New Roman" w:hAnsi="Times New Roman"/>
          <w:b/>
          <w:spacing w:val="20"/>
          <w:sz w:val="28"/>
        </w:rPr>
      </w:pPr>
    </w:p>
    <w:p w:rsidR="00B27709" w:rsidRDefault="00B27709" w:rsidP="00B27709">
      <w:pPr>
        <w:pStyle w:val="a3"/>
        <w:ind w:right="-3970"/>
        <w:jc w:val="left"/>
        <w:rPr>
          <w:rFonts w:ascii="Times New Roman" w:hAnsi="Times New Roman"/>
          <w:b/>
          <w:spacing w:val="20"/>
          <w:sz w:val="28"/>
        </w:rPr>
      </w:pPr>
    </w:p>
    <w:p w:rsidR="00B27709" w:rsidRDefault="00B27709" w:rsidP="00B27709">
      <w:pPr>
        <w:pStyle w:val="a3"/>
        <w:ind w:right="-3970"/>
        <w:jc w:val="left"/>
        <w:rPr>
          <w:rFonts w:ascii="Times New Roman" w:hAnsi="Times New Roman"/>
          <w:b/>
          <w:spacing w:val="20"/>
          <w:sz w:val="36"/>
        </w:rPr>
      </w:pPr>
      <w:r>
        <w:rPr>
          <w:rFonts w:ascii="Times New Roman" w:hAnsi="Times New Roman"/>
          <w:b/>
          <w:spacing w:val="20"/>
          <w:sz w:val="28"/>
        </w:rPr>
        <w:t xml:space="preserve"> </w:t>
      </w:r>
      <w:r>
        <w:rPr>
          <w:rFonts w:ascii="Times New Roman" w:hAnsi="Times New Roman"/>
          <w:b/>
          <w:spacing w:val="20"/>
          <w:sz w:val="36"/>
        </w:rPr>
        <w:t xml:space="preserve">                   Р А С П О Р Я Ж Е Н И Е</w:t>
      </w:r>
    </w:p>
    <w:p w:rsidR="00B27709" w:rsidRDefault="00B27709" w:rsidP="00B27709">
      <w:pPr>
        <w:pStyle w:val="a3"/>
        <w:ind w:left="-3827" w:right="-3970"/>
        <w:jc w:val="center"/>
        <w:rPr>
          <w:rFonts w:ascii="Times New Roman" w:hAnsi="Times New Roman"/>
          <w:spacing w:val="20"/>
          <w:sz w:val="36"/>
        </w:rPr>
      </w:pPr>
    </w:p>
    <w:p w:rsidR="00B27709" w:rsidRDefault="00B27709" w:rsidP="00B27709">
      <w:pPr>
        <w:pStyle w:val="a3"/>
        <w:ind w:right="-3970"/>
        <w:jc w:val="both"/>
        <w:rPr>
          <w:rFonts w:ascii="Times New Roman" w:hAnsi="Times New Roman"/>
          <w:spacing w:val="20"/>
          <w:sz w:val="28"/>
        </w:rPr>
      </w:pPr>
    </w:p>
    <w:p w:rsidR="00B27709" w:rsidRDefault="00B27709" w:rsidP="00B27709">
      <w:pPr>
        <w:pStyle w:val="a3"/>
        <w:ind w:right="-3970"/>
        <w:jc w:val="both"/>
        <w:rPr>
          <w:rFonts w:ascii="Times New Roman" w:hAnsi="Times New Roman"/>
          <w:b/>
          <w:spacing w:val="20"/>
          <w:sz w:val="28"/>
        </w:rPr>
      </w:pPr>
      <w:r>
        <w:rPr>
          <w:rFonts w:ascii="Times New Roman" w:hAnsi="Times New Roman"/>
          <w:b/>
          <w:spacing w:val="20"/>
          <w:sz w:val="28"/>
        </w:rPr>
        <w:t xml:space="preserve"> 31.10.2025г.                                                        № 80-Рк</w:t>
      </w:r>
    </w:p>
    <w:p w:rsidR="00B27709" w:rsidRDefault="00B27709" w:rsidP="00B27709">
      <w:pPr>
        <w:pStyle w:val="a3"/>
        <w:ind w:right="-3970"/>
        <w:jc w:val="left"/>
        <w:rPr>
          <w:rFonts w:ascii="Times New Roman" w:hAnsi="Times New Roman"/>
          <w:spacing w:val="20"/>
          <w:sz w:val="28"/>
        </w:rPr>
      </w:pPr>
      <w:r>
        <w:rPr>
          <w:rFonts w:ascii="Times New Roman" w:hAnsi="Times New Roman"/>
          <w:spacing w:val="20"/>
          <w:sz w:val="28"/>
        </w:rPr>
        <w:t xml:space="preserve">                                                </w:t>
      </w:r>
    </w:p>
    <w:p w:rsidR="00B27709" w:rsidRDefault="00B27709" w:rsidP="00B27709">
      <w:pPr>
        <w:pStyle w:val="a3"/>
        <w:ind w:right="-3970"/>
        <w:jc w:val="left"/>
        <w:rPr>
          <w:rFonts w:ascii="Times New Roman" w:hAnsi="Times New Roman"/>
          <w:b/>
          <w:spacing w:val="20"/>
          <w:sz w:val="28"/>
        </w:rPr>
      </w:pPr>
      <w:r>
        <w:rPr>
          <w:rFonts w:ascii="Times New Roman" w:hAnsi="Times New Roman"/>
          <w:b/>
          <w:spacing w:val="20"/>
          <w:sz w:val="28"/>
        </w:rPr>
        <w:t xml:space="preserve">                                          с. Будагово</w:t>
      </w:r>
    </w:p>
    <w:p w:rsidR="00B27709" w:rsidRDefault="00B27709" w:rsidP="00B27709">
      <w:pPr>
        <w:rPr>
          <w:sz w:val="28"/>
          <w:szCs w:val="28"/>
        </w:rPr>
      </w:pPr>
    </w:p>
    <w:p w:rsidR="00B27709" w:rsidRDefault="00B27709" w:rsidP="00B2770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 выплате премии</w:t>
      </w:r>
    </w:p>
    <w:p w:rsidR="00B27709" w:rsidRDefault="00B27709" w:rsidP="00B2770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инспектору ВУР</w:t>
      </w:r>
    </w:p>
    <w:p w:rsidR="00B27709" w:rsidRDefault="00B27709" w:rsidP="00B27709">
      <w:pPr>
        <w:rPr>
          <w:b/>
          <w:i/>
          <w:sz w:val="28"/>
          <w:szCs w:val="28"/>
        </w:rPr>
      </w:pPr>
    </w:p>
    <w:p w:rsidR="00B27709" w:rsidRDefault="00B27709" w:rsidP="00B27709"/>
    <w:p w:rsidR="00B27709" w:rsidRDefault="00B27709" w:rsidP="00B27709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Согласно Положения «Об оплате труда и формирования фонда оплаты труда работников, осуществляющих полномочия по первичному воинскому учету в администрации Будаговского сельского поселения» от 17.12.2024г. № 59-ПГ выплатить инспектору ВУР Шевцовой Татьяне Игоревне, премию по результатам работы за октябрь месяц 2025 года в размере 61 % от оклада.</w:t>
      </w:r>
    </w:p>
    <w:p w:rsidR="00B27709" w:rsidRDefault="00B27709" w:rsidP="00B277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27709" w:rsidRDefault="00B27709" w:rsidP="00B277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Заведующий отделом бухгалтерского учета и отчетности главному бухгалтеру централизованной бухгалтерии </w:t>
      </w:r>
      <w:proofErr w:type="spellStart"/>
      <w:r>
        <w:rPr>
          <w:sz w:val="28"/>
          <w:szCs w:val="28"/>
        </w:rPr>
        <w:t>Догадовой</w:t>
      </w:r>
      <w:proofErr w:type="spellEnd"/>
      <w:r>
        <w:rPr>
          <w:sz w:val="28"/>
          <w:szCs w:val="28"/>
        </w:rPr>
        <w:t xml:space="preserve"> Е.В. произвести вышеуказанную выплату из фонда оплаты труда работников, осуществляющих полномочия по первичному воинскому учету в администрации Будаговского сельского поселения.</w:t>
      </w:r>
    </w:p>
    <w:p w:rsidR="00B27709" w:rsidRDefault="00B27709" w:rsidP="00B277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B27709" w:rsidRDefault="00B27709" w:rsidP="00B27709">
      <w:pPr>
        <w:jc w:val="both"/>
        <w:rPr>
          <w:sz w:val="28"/>
          <w:szCs w:val="28"/>
        </w:rPr>
      </w:pPr>
    </w:p>
    <w:p w:rsidR="00B27709" w:rsidRDefault="00B27709" w:rsidP="00B27709">
      <w:pPr>
        <w:jc w:val="both"/>
        <w:rPr>
          <w:sz w:val="28"/>
          <w:szCs w:val="28"/>
        </w:rPr>
      </w:pPr>
    </w:p>
    <w:p w:rsidR="00B27709" w:rsidRDefault="00B27709" w:rsidP="00B277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27709" w:rsidRDefault="00B27709" w:rsidP="00B277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 Будаговского </w:t>
      </w:r>
    </w:p>
    <w:p w:rsidR="00B27709" w:rsidRDefault="00B27709" w:rsidP="00B277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                                                      </w:t>
      </w:r>
      <w:proofErr w:type="spellStart"/>
      <w:r>
        <w:rPr>
          <w:sz w:val="28"/>
          <w:szCs w:val="28"/>
        </w:rPr>
        <w:t>Т.Ю.Кириенко</w:t>
      </w:r>
      <w:proofErr w:type="spellEnd"/>
    </w:p>
    <w:p w:rsidR="00B27709" w:rsidRDefault="00B27709" w:rsidP="00B27709">
      <w:pPr>
        <w:jc w:val="both"/>
        <w:rPr>
          <w:sz w:val="28"/>
          <w:szCs w:val="28"/>
        </w:rPr>
      </w:pPr>
    </w:p>
    <w:p w:rsidR="00B27709" w:rsidRDefault="00B27709" w:rsidP="00B27709">
      <w:pPr>
        <w:jc w:val="both"/>
        <w:rPr>
          <w:sz w:val="28"/>
          <w:szCs w:val="28"/>
        </w:rPr>
      </w:pPr>
    </w:p>
    <w:p w:rsidR="00B27709" w:rsidRDefault="00B27709" w:rsidP="00B27709">
      <w:pPr>
        <w:jc w:val="both"/>
        <w:rPr>
          <w:sz w:val="28"/>
          <w:szCs w:val="28"/>
        </w:rPr>
      </w:pPr>
    </w:p>
    <w:p w:rsidR="00B27709" w:rsidRDefault="00B27709" w:rsidP="00B27709">
      <w:pPr>
        <w:jc w:val="both"/>
        <w:rPr>
          <w:sz w:val="28"/>
          <w:szCs w:val="28"/>
        </w:rPr>
      </w:pPr>
    </w:p>
    <w:p w:rsidR="00B27709" w:rsidRDefault="00B27709" w:rsidP="00B27709">
      <w:pPr>
        <w:jc w:val="both"/>
        <w:rPr>
          <w:sz w:val="28"/>
          <w:szCs w:val="28"/>
        </w:rPr>
      </w:pPr>
    </w:p>
    <w:p w:rsidR="00904B97" w:rsidRDefault="00904B97"/>
    <w:sectPr w:rsidR="00904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1B5"/>
    <w:rsid w:val="00904B97"/>
    <w:rsid w:val="00A401B5"/>
    <w:rsid w:val="00B2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C65AD"/>
  <w15:chartTrackingRefBased/>
  <w15:docId w15:val="{B0655A9F-9E47-463A-963E-8AFA873CB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7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(герб)"/>
    <w:basedOn w:val="a"/>
    <w:rsid w:val="00B27709"/>
    <w:pPr>
      <w:overflowPunct w:val="0"/>
      <w:autoSpaceDE w:val="0"/>
      <w:autoSpaceDN w:val="0"/>
      <w:adjustRightInd w:val="0"/>
      <w:jc w:val="right"/>
    </w:pPr>
    <w:rPr>
      <w:rFonts w:ascii="Century Schoolbook" w:hAnsi="Century Schoolbook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2025-10-28T06:22:00Z</dcterms:created>
  <dcterms:modified xsi:type="dcterms:W3CDTF">2025-10-28T06:22:00Z</dcterms:modified>
</cp:coreProperties>
</file>