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E9" w:rsidRDefault="008A59E9">
      <w:bookmarkStart w:id="0" w:name="_GoBack"/>
      <w:bookmarkEnd w:id="0"/>
    </w:p>
    <w:tbl>
      <w:tblPr>
        <w:tblpPr w:leftFromText="180" w:rightFromText="180" w:vertAnchor="text" w:horzAnchor="margin" w:tblpXSpec="center" w:tblpY="182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РОССИЙСКАЯ ФЕДЕРАЦИЯ</w:t>
            </w:r>
          </w:p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ИРКУТСКАЯ ОБЛАСТЬ</w:t>
            </w:r>
          </w:p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>Будаговского</w:t>
            </w:r>
            <w:r w:rsidRPr="00873021"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 xml:space="preserve"> сельского поселения</w:t>
            </w:r>
          </w:p>
        </w:tc>
      </w:tr>
      <w:tr w:rsidR="00817720" w:rsidRPr="00873021" w:rsidTr="00E20528">
        <w:tc>
          <w:tcPr>
            <w:tcW w:w="9468" w:type="dxa"/>
            <w:shd w:val="clear" w:color="auto" w:fill="auto"/>
          </w:tcPr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817720" w:rsidRPr="00873021" w:rsidTr="00E20528">
        <w:tc>
          <w:tcPr>
            <w:tcW w:w="9468" w:type="dxa"/>
            <w:shd w:val="clear" w:color="auto" w:fill="auto"/>
          </w:tcPr>
          <w:p w:rsidR="00817720" w:rsidRPr="00873021" w:rsidRDefault="00817720" w:rsidP="00E2052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D737EC" w:rsidP="00D737E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29.10</w:t>
            </w:r>
            <w:r w:rsidR="008177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.2025</w:t>
            </w:r>
            <w:r w:rsidR="00817720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г.                                                        </w:t>
            </w:r>
            <w:r w:rsidR="008177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817720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</w:t>
            </w:r>
            <w:r w:rsidR="008177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="00817720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8177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79А</w:t>
            </w:r>
            <w:r w:rsidR="008177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="008177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</w:t>
            </w:r>
            <w:proofErr w:type="spellEnd"/>
          </w:p>
        </w:tc>
      </w:tr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817720" w:rsidP="00E2052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Будагово</w:t>
            </w:r>
          </w:p>
        </w:tc>
      </w:tr>
    </w:tbl>
    <w:p w:rsidR="00D737EC" w:rsidRDefault="00817720" w:rsidP="00D737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17720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D737EC">
        <w:rPr>
          <w:rFonts w:ascii="Times New Roman" w:eastAsia="Times New Roman" w:hAnsi="Times New Roman" w:cs="Times New Roman"/>
          <w:b/>
          <w:i/>
          <w:sz w:val="28"/>
          <w:szCs w:val="28"/>
        </w:rPr>
        <w:t>О привлечении к дисциплинарной</w:t>
      </w:r>
    </w:p>
    <w:p w:rsidR="00817720" w:rsidRDefault="00D737EC" w:rsidP="00D737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ответственности работника</w:t>
      </w:r>
      <w:r w:rsidR="00817720" w:rsidRPr="00817720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817720" w:rsidRPr="00431399" w:rsidRDefault="00817720" w:rsidP="0081772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817720" w:rsidRDefault="00D737EC" w:rsidP="008177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анализом исполнения администрацией Будаговского сельского поселения обязательств, предусмотренных соглашениями:</w:t>
      </w:r>
    </w:p>
    <w:p w:rsidR="00D737EC" w:rsidRDefault="00D737EC" w:rsidP="008177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в необходимом объеме за счет средств местного бюджета расходов, связанных с выплатой заработной платы с начислениями на нее (подпункт 4 пункта 2.1.2. Соглашения);</w:t>
      </w:r>
    </w:p>
    <w:p w:rsidR="00D737EC" w:rsidRDefault="00D737EC" w:rsidP="008177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внесения изменений в первом квартале 2025 года в решение о бюджете поселения Иркутской области на 2025 год и плановый период 2026 и 2027 годов с учётом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2025 год и плановый период 2026 и 2027 годов (подпункт 4 пункта 2.1.3. Соглашения);</w:t>
      </w:r>
    </w:p>
    <w:p w:rsidR="00D737EC" w:rsidRDefault="00D737EC" w:rsidP="008177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показателя «Доля просроченной </w:t>
      </w:r>
      <w:r w:rsidR="008A59E9">
        <w:rPr>
          <w:rFonts w:ascii="Times New Roman" w:hAnsi="Times New Roman" w:cs="Times New Roman"/>
          <w:sz w:val="28"/>
          <w:szCs w:val="28"/>
        </w:rPr>
        <w:t xml:space="preserve">кредиторской </w:t>
      </w:r>
      <w:r>
        <w:rPr>
          <w:rFonts w:ascii="Times New Roman" w:hAnsi="Times New Roman" w:cs="Times New Roman"/>
          <w:sz w:val="28"/>
          <w:szCs w:val="28"/>
        </w:rPr>
        <w:t>задолженности</w:t>
      </w:r>
      <w:r w:rsidR="008A59E9">
        <w:rPr>
          <w:rFonts w:ascii="Times New Roman" w:hAnsi="Times New Roman" w:cs="Times New Roman"/>
          <w:sz w:val="28"/>
          <w:szCs w:val="28"/>
        </w:rPr>
        <w:t xml:space="preserve"> бюджетов сельских поселений иркутской области и бюджетных и автономных учреждений сельских поселений Иркутской области в расходах бюджетов сельских поселений Иркутской области» подпунктом 3 пункта 2.1.2, руководствуясь пунктом 1 части 1 статьи 192 Трудового кодекса Российской Федерации, Уставом Будаговского муниципального образования:</w:t>
      </w:r>
    </w:p>
    <w:p w:rsidR="008A59E9" w:rsidRDefault="008A59E9" w:rsidP="008177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 ненадлежащее исполнение обязанностей, главному специалисту администрации Будаговского сельского поселения Приходько Марине Владимировне объявить замечание.</w:t>
      </w:r>
    </w:p>
    <w:p w:rsidR="008A59E9" w:rsidRDefault="008A59E9" w:rsidP="008177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Ознакомить с данным распоряжением под подпись главного специалиста администрации Будаговского сельского поселения Приходько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М.В..</w:t>
      </w:r>
      <w:proofErr w:type="gramEnd"/>
    </w:p>
    <w:p w:rsidR="00817720" w:rsidRPr="00431399" w:rsidRDefault="008A59E9" w:rsidP="00817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7720">
        <w:rPr>
          <w:rFonts w:ascii="Times New Roman" w:hAnsi="Times New Roman" w:cs="Times New Roman"/>
          <w:sz w:val="28"/>
          <w:szCs w:val="28"/>
        </w:rPr>
        <w:t xml:space="preserve">.  </w:t>
      </w:r>
      <w:r w:rsidR="00817720" w:rsidRPr="00431399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817720" w:rsidRPr="00431399" w:rsidRDefault="00817720" w:rsidP="00817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720" w:rsidRPr="00431399" w:rsidRDefault="00817720" w:rsidP="00817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720" w:rsidRDefault="00817720" w:rsidP="0081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Будаговского</w:t>
      </w:r>
    </w:p>
    <w:p w:rsidR="00817720" w:rsidRDefault="00817720" w:rsidP="0081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3139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3139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Т. Ю. Кириенко</w:t>
      </w:r>
    </w:p>
    <w:p w:rsidR="008A59E9" w:rsidRDefault="008A59E9" w:rsidP="0081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9E9" w:rsidRDefault="008A59E9" w:rsidP="0081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распоряжением ознакомлена:</w:t>
      </w:r>
    </w:p>
    <w:p w:rsidR="008A59E9" w:rsidRPr="00431399" w:rsidRDefault="008A59E9" w:rsidP="0081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 25025 года              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М.В.Приходько</w:t>
      </w:r>
      <w:proofErr w:type="spellEnd"/>
    </w:p>
    <w:p w:rsidR="00817720" w:rsidRPr="00431399" w:rsidRDefault="00817720" w:rsidP="0081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720" w:rsidRPr="00431399" w:rsidRDefault="00817720" w:rsidP="008177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720" w:rsidRDefault="00817720" w:rsidP="00817720">
      <w:pPr>
        <w:spacing w:after="0"/>
      </w:pPr>
    </w:p>
    <w:p w:rsidR="00817720" w:rsidRDefault="00817720" w:rsidP="00817720">
      <w:pPr>
        <w:spacing w:after="0"/>
      </w:pPr>
    </w:p>
    <w:p w:rsidR="00817720" w:rsidRDefault="00817720" w:rsidP="00817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720" w:rsidRDefault="00817720" w:rsidP="00817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720" w:rsidRDefault="00817720" w:rsidP="00817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720" w:rsidRDefault="00817720" w:rsidP="00817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720" w:rsidRDefault="00817720" w:rsidP="008177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7720" w:rsidRDefault="00817720" w:rsidP="008177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7720" w:rsidRDefault="00817720" w:rsidP="0081772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17720" w:rsidRDefault="00817720" w:rsidP="0081772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17720" w:rsidRDefault="00817720" w:rsidP="0081772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17720" w:rsidRPr="002D48B2" w:rsidRDefault="00817720" w:rsidP="008177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48B2">
        <w:rPr>
          <w:rFonts w:ascii="Times New Roman" w:hAnsi="Times New Roman" w:cs="Times New Roman"/>
          <w:sz w:val="28"/>
          <w:szCs w:val="28"/>
        </w:rPr>
        <w:t xml:space="preserve">Приложение к распоряжению № </w:t>
      </w:r>
      <w:r w:rsidR="00C4795C">
        <w:rPr>
          <w:rFonts w:ascii="Times New Roman" w:hAnsi="Times New Roman" w:cs="Times New Roman"/>
          <w:sz w:val="28"/>
          <w:szCs w:val="28"/>
        </w:rPr>
        <w:t>8</w:t>
      </w:r>
      <w:r w:rsidR="009272B1">
        <w:rPr>
          <w:rFonts w:ascii="Times New Roman" w:hAnsi="Times New Roman" w:cs="Times New Roman"/>
          <w:sz w:val="28"/>
          <w:szCs w:val="28"/>
        </w:rPr>
        <w:t>7</w:t>
      </w:r>
      <w:r w:rsidRPr="002D48B2">
        <w:rPr>
          <w:rFonts w:ascii="Times New Roman" w:hAnsi="Times New Roman" w:cs="Times New Roman"/>
          <w:sz w:val="28"/>
          <w:szCs w:val="28"/>
        </w:rPr>
        <w:t xml:space="preserve"> - Р от </w:t>
      </w:r>
      <w:r w:rsidR="009272B1">
        <w:rPr>
          <w:rFonts w:ascii="Times New Roman" w:hAnsi="Times New Roman" w:cs="Times New Roman"/>
          <w:sz w:val="28"/>
          <w:szCs w:val="28"/>
        </w:rPr>
        <w:t>19</w:t>
      </w:r>
      <w:r w:rsidRPr="002D48B2">
        <w:rPr>
          <w:rFonts w:ascii="Times New Roman" w:hAnsi="Times New Roman" w:cs="Times New Roman"/>
          <w:sz w:val="28"/>
          <w:szCs w:val="28"/>
        </w:rPr>
        <w:t>.0</w:t>
      </w:r>
      <w:r w:rsidR="00C4795C">
        <w:rPr>
          <w:rFonts w:ascii="Times New Roman" w:hAnsi="Times New Roman" w:cs="Times New Roman"/>
          <w:sz w:val="28"/>
          <w:szCs w:val="28"/>
        </w:rPr>
        <w:t>9</w:t>
      </w:r>
      <w:r w:rsidRPr="002D48B2">
        <w:rPr>
          <w:rFonts w:ascii="Times New Roman" w:hAnsi="Times New Roman" w:cs="Times New Roman"/>
          <w:sz w:val="28"/>
          <w:szCs w:val="28"/>
        </w:rPr>
        <w:t>.2025 года</w:t>
      </w:r>
    </w:p>
    <w:p w:rsidR="00817720" w:rsidRPr="002D48B2" w:rsidRDefault="00817720" w:rsidP="00817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7720" w:rsidRPr="002D48B2" w:rsidRDefault="00817720" w:rsidP="00817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48B2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</w:p>
    <w:p w:rsidR="00817720" w:rsidRPr="002D48B2" w:rsidRDefault="00817720" w:rsidP="00817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48B2">
        <w:rPr>
          <w:rFonts w:ascii="Times New Roman" w:hAnsi="Times New Roman" w:cs="Times New Roman"/>
          <w:sz w:val="28"/>
          <w:szCs w:val="28"/>
        </w:rPr>
        <w:t>объектов адресации</w:t>
      </w:r>
    </w:p>
    <w:p w:rsidR="00817720" w:rsidRPr="002D48B2" w:rsidRDefault="00817720" w:rsidP="00817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765" w:type="pct"/>
        <w:tblInd w:w="-1281" w:type="dxa"/>
        <w:tblLook w:val="04A0" w:firstRow="1" w:lastRow="0" w:firstColumn="1" w:lastColumn="0" w:noHBand="0" w:noVBand="1"/>
      </w:tblPr>
      <w:tblGrid>
        <w:gridCol w:w="540"/>
        <w:gridCol w:w="3631"/>
        <w:gridCol w:w="2010"/>
        <w:gridCol w:w="2574"/>
        <w:gridCol w:w="2020"/>
      </w:tblGrid>
      <w:tr w:rsidR="00817720" w:rsidRPr="00E43D50" w:rsidTr="00415BA3">
        <w:trPr>
          <w:trHeight w:val="61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720" w:rsidRPr="00E43D50" w:rsidRDefault="00817720" w:rsidP="00E2052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D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720" w:rsidRPr="00E43D50" w:rsidRDefault="00817720" w:rsidP="00E205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5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20" w:rsidRPr="00E43D50" w:rsidRDefault="00817720" w:rsidP="00E205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50"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адресации в Государственном адресном реестре</w:t>
            </w:r>
          </w:p>
        </w:tc>
        <w:tc>
          <w:tcPr>
            <w:tcW w:w="12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20" w:rsidRPr="00E43D50" w:rsidRDefault="00817720" w:rsidP="00E205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Изменяемый кадастровый номер объекта адресации</w:t>
            </w:r>
          </w:p>
        </w:tc>
        <w:tc>
          <w:tcPr>
            <w:tcW w:w="9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20" w:rsidRPr="00E43D50" w:rsidRDefault="00817720" w:rsidP="00E205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Кадастровый номер объекта адресации</w:t>
            </w:r>
          </w:p>
        </w:tc>
      </w:tr>
    </w:tbl>
    <w:p w:rsidR="006A6ECC" w:rsidRPr="00E43D50" w:rsidRDefault="006A6ECC" w:rsidP="0081772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765" w:type="pct"/>
        <w:tblInd w:w="-1281" w:type="dxa"/>
        <w:tblLook w:val="04A0" w:firstRow="1" w:lastRow="0" w:firstColumn="1" w:lastColumn="0" w:noHBand="0" w:noVBand="1"/>
      </w:tblPr>
      <w:tblGrid>
        <w:gridCol w:w="497"/>
        <w:gridCol w:w="3474"/>
        <w:gridCol w:w="2043"/>
        <w:gridCol w:w="2491"/>
        <w:gridCol w:w="2270"/>
      </w:tblGrid>
      <w:tr w:rsidR="00FE23E0" w:rsidRPr="00E43D50" w:rsidTr="00415BA3">
        <w:trPr>
          <w:trHeight w:val="421"/>
        </w:trPr>
        <w:tc>
          <w:tcPr>
            <w:tcW w:w="264" w:type="pct"/>
            <w:vAlign w:val="center"/>
          </w:tcPr>
          <w:p w:rsidR="00FE23E0" w:rsidRPr="00124434" w:rsidRDefault="00FE23E0" w:rsidP="00FE58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E0" w:rsidRPr="009272B1" w:rsidRDefault="00FE23E0" w:rsidP="009272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B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124434" w:rsidRPr="009272B1">
              <w:rPr>
                <w:rFonts w:ascii="Times New Roman" w:hAnsi="Times New Roman" w:cs="Times New Roman"/>
                <w:color w:val="2D2F39"/>
                <w:sz w:val="28"/>
                <w:szCs w:val="28"/>
                <w:shd w:val="clear" w:color="auto" w:fill="FFFFFF"/>
              </w:rPr>
              <w:t xml:space="preserve">Иркутская область, муниципальный район Тулунский, сельское поселение Будаговское, село Будагово, улица </w:t>
            </w:r>
            <w:r w:rsidR="009272B1" w:rsidRPr="009272B1">
              <w:rPr>
                <w:rFonts w:ascii="Times New Roman" w:hAnsi="Times New Roman" w:cs="Times New Roman"/>
                <w:color w:val="2D2F39"/>
                <w:sz w:val="28"/>
                <w:szCs w:val="28"/>
                <w:shd w:val="clear" w:color="auto" w:fill="FFFFFF"/>
              </w:rPr>
              <w:t>Транспортная, здание 27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3E0" w:rsidRPr="009272B1" w:rsidRDefault="009272B1" w:rsidP="009272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2B1">
              <w:rPr>
                <w:rFonts w:ascii="Times New Roman" w:hAnsi="Times New Roman" w:cs="Times New Roman"/>
                <w:color w:val="2D2F39"/>
                <w:sz w:val="28"/>
                <w:szCs w:val="28"/>
                <w:shd w:val="clear" w:color="auto" w:fill="FFFFFF"/>
              </w:rPr>
              <w:t>76bf7b55-8259-4ce1-adb0-179e96435add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3E0" w:rsidRPr="009272B1" w:rsidRDefault="00415BA3" w:rsidP="009272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9272B1" w:rsidRPr="009272B1">
              <w:rPr>
                <w:rFonts w:ascii="Times New Roman" w:hAnsi="Times New Roman" w:cs="Times New Roman"/>
                <w:color w:val="2D2F39"/>
                <w:sz w:val="28"/>
                <w:szCs w:val="28"/>
                <w:shd w:val="clear" w:color="auto" w:fill="FFFFFF"/>
              </w:rPr>
              <w:t>38:15:030202:145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3E0" w:rsidRPr="009272B1" w:rsidRDefault="00415BA3" w:rsidP="009272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24434" w:rsidRPr="009272B1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38:15:</w:t>
            </w:r>
            <w:r w:rsidR="009272B1" w:rsidRPr="009272B1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000000:443</w:t>
            </w:r>
          </w:p>
        </w:tc>
      </w:tr>
    </w:tbl>
    <w:p w:rsidR="00817720" w:rsidRDefault="0081772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6ECC" w:rsidRDefault="006A6ECC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1DA" w:rsidRPr="009931DA" w:rsidRDefault="009931DA" w:rsidP="006A6E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931DA" w:rsidRPr="009931DA" w:rsidSect="002C2B0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F7"/>
    <w:rsid w:val="00124434"/>
    <w:rsid w:val="00415BA3"/>
    <w:rsid w:val="00466FF7"/>
    <w:rsid w:val="006A6ECC"/>
    <w:rsid w:val="0070779D"/>
    <w:rsid w:val="00812D97"/>
    <w:rsid w:val="00817720"/>
    <w:rsid w:val="008A59E9"/>
    <w:rsid w:val="009272B1"/>
    <w:rsid w:val="009931DA"/>
    <w:rsid w:val="00C33179"/>
    <w:rsid w:val="00C4795C"/>
    <w:rsid w:val="00D22E9A"/>
    <w:rsid w:val="00D737EC"/>
    <w:rsid w:val="00E17DF0"/>
    <w:rsid w:val="00E43D50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40C3"/>
  <w15:chartTrackingRefBased/>
  <w15:docId w15:val="{5ED29F4F-C1C5-4268-B27E-6E9212C4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3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17720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8177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7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72B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16</cp:revision>
  <cp:lastPrinted>2025-10-29T04:03:00Z</cp:lastPrinted>
  <dcterms:created xsi:type="dcterms:W3CDTF">2025-08-08T01:29:00Z</dcterms:created>
  <dcterms:modified xsi:type="dcterms:W3CDTF">2025-10-29T04:04:00Z</dcterms:modified>
</cp:coreProperties>
</file>