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F97AD" w14:textId="77777777" w:rsidR="00D80C75" w:rsidRPr="00F771F0" w:rsidRDefault="00D80C75" w:rsidP="00D80C75">
      <w:pPr>
        <w:ind w:firstLine="567"/>
        <w:jc w:val="center"/>
      </w:pPr>
    </w:p>
    <w:p w14:paraId="241121B9" w14:textId="2631DC55" w:rsidR="006A76AA" w:rsidRDefault="006A76AA" w:rsidP="006A565E">
      <w:pPr>
        <w:rPr>
          <w:rFonts w:ascii="Arial" w:hAnsi="Arial" w:cs="Arial"/>
          <w:b/>
          <w:sz w:val="24"/>
          <w:szCs w:val="24"/>
        </w:rPr>
      </w:pPr>
    </w:p>
    <w:p w14:paraId="1B78B67C" w14:textId="3B937C37" w:rsidR="00BE10DC" w:rsidRPr="001E3E9E" w:rsidRDefault="00BE10DC" w:rsidP="001E3E9E">
      <w:pPr>
        <w:jc w:val="center"/>
        <w:rPr>
          <w:rFonts w:ascii="Arial" w:hAnsi="Arial" w:cs="Arial"/>
          <w:b/>
          <w:sz w:val="24"/>
          <w:szCs w:val="24"/>
        </w:rPr>
      </w:pPr>
      <w:r w:rsidRPr="001E3E9E">
        <w:rPr>
          <w:rFonts w:ascii="Arial" w:hAnsi="Arial" w:cs="Arial"/>
          <w:b/>
          <w:sz w:val="24"/>
          <w:szCs w:val="24"/>
        </w:rPr>
        <w:t>Администрацией Тулунского муниципального района рассматривается ходатайство ООО «</w:t>
      </w:r>
      <w:proofErr w:type="spellStart"/>
      <w:r w:rsidRPr="001E3E9E">
        <w:rPr>
          <w:rFonts w:ascii="Arial" w:hAnsi="Arial" w:cs="Arial"/>
          <w:b/>
          <w:sz w:val="24"/>
          <w:szCs w:val="24"/>
        </w:rPr>
        <w:t>Транснефть</w:t>
      </w:r>
      <w:proofErr w:type="spellEnd"/>
      <w:r w:rsidRPr="001E3E9E">
        <w:rPr>
          <w:rFonts w:ascii="Arial" w:hAnsi="Arial" w:cs="Arial"/>
          <w:b/>
          <w:sz w:val="24"/>
          <w:szCs w:val="24"/>
        </w:rPr>
        <w:t>-Восток» (ОГРН 1063801003617, ИНН</w:t>
      </w:r>
      <w:r w:rsidR="007120E4" w:rsidRPr="001E3E9E">
        <w:rPr>
          <w:rFonts w:ascii="Arial" w:hAnsi="Arial" w:cs="Arial"/>
          <w:b/>
          <w:sz w:val="24"/>
          <w:szCs w:val="24"/>
        </w:rPr>
        <w:t xml:space="preserve"> </w:t>
      </w:r>
      <w:r w:rsidRPr="001E3E9E">
        <w:rPr>
          <w:rFonts w:ascii="Arial" w:hAnsi="Arial" w:cs="Arial"/>
          <w:b/>
          <w:sz w:val="24"/>
          <w:szCs w:val="24"/>
        </w:rPr>
        <w:t xml:space="preserve">3801079671) об установлении публичного сервитута от 01.03.2024 г. в отношении </w:t>
      </w:r>
      <w:r w:rsidR="00247E17" w:rsidRPr="001E3E9E">
        <w:rPr>
          <w:rFonts w:ascii="Arial" w:hAnsi="Arial" w:cs="Arial"/>
          <w:b/>
          <w:sz w:val="24"/>
          <w:szCs w:val="24"/>
        </w:rPr>
        <w:t xml:space="preserve">следующих </w:t>
      </w:r>
      <w:r w:rsidRPr="001E3E9E">
        <w:rPr>
          <w:rFonts w:ascii="Arial" w:hAnsi="Arial" w:cs="Arial"/>
          <w:b/>
          <w:sz w:val="24"/>
          <w:szCs w:val="24"/>
        </w:rPr>
        <w:t>земельных участков</w:t>
      </w:r>
      <w:r w:rsidR="00247E17" w:rsidRPr="001E3E9E">
        <w:rPr>
          <w:rFonts w:ascii="Arial" w:hAnsi="Arial" w:cs="Arial"/>
          <w:b/>
          <w:sz w:val="24"/>
          <w:szCs w:val="24"/>
        </w:rPr>
        <w:t>:</w:t>
      </w: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805"/>
        <w:gridCol w:w="2163"/>
        <w:gridCol w:w="3263"/>
        <w:gridCol w:w="1387"/>
        <w:gridCol w:w="2872"/>
      </w:tblGrid>
      <w:tr w:rsidR="007120E4" w:rsidRPr="007120E4" w14:paraId="0CB1DD37" w14:textId="77777777" w:rsidTr="006A76AA">
        <w:trPr>
          <w:trHeight w:val="15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43B4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1:I34"/>
            <w:r w:rsidRPr="007120E4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  <w:p w14:paraId="06E80285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20E4">
              <w:rPr>
                <w:rFonts w:ascii="Arial" w:hAnsi="Arial" w:cs="Arial"/>
                <w:b/>
                <w:bCs/>
                <w:color w:val="000000"/>
              </w:rPr>
              <w:t>пп</w:t>
            </w:r>
            <w:bookmarkEnd w:id="0"/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6FA7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20E4">
              <w:rPr>
                <w:rFonts w:ascii="Arial" w:hAnsi="Arial" w:cs="Arial"/>
                <w:b/>
                <w:bCs/>
                <w:color w:val="000000"/>
              </w:rPr>
              <w:t>КН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0A27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20E4">
              <w:rPr>
                <w:rFonts w:ascii="Arial" w:hAnsi="Arial" w:cs="Arial"/>
                <w:b/>
                <w:bCs/>
                <w:color w:val="000000"/>
              </w:rPr>
              <w:t>Категория земель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1B4A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20E4">
              <w:rPr>
                <w:rFonts w:ascii="Arial" w:hAnsi="Arial" w:cs="Arial"/>
                <w:b/>
                <w:bCs/>
                <w:color w:val="000000"/>
              </w:rPr>
              <w:t xml:space="preserve">Площадь в граница публичного сервитута, </w:t>
            </w:r>
            <w:proofErr w:type="spellStart"/>
            <w:r w:rsidRPr="007120E4">
              <w:rPr>
                <w:rFonts w:ascii="Arial" w:hAnsi="Arial" w:cs="Arial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44C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20E4">
              <w:rPr>
                <w:rFonts w:ascii="Arial" w:hAnsi="Arial" w:cs="Arial"/>
                <w:b/>
                <w:bCs/>
                <w:color w:val="000000"/>
              </w:rPr>
              <w:t>Адрес</w:t>
            </w:r>
          </w:p>
        </w:tc>
      </w:tr>
      <w:tr w:rsidR="007120E4" w:rsidRPr="007120E4" w14:paraId="53D6C4BA" w14:textId="77777777" w:rsidTr="006A76AA">
        <w:trPr>
          <w:trHeight w:val="982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4626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D800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38:15:230703:296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AAF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A784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699,15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58C8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Иркутская область, Тулунский район</w:t>
            </w:r>
          </w:p>
        </w:tc>
      </w:tr>
      <w:tr w:rsidR="007120E4" w:rsidRPr="007120E4" w14:paraId="431132D4" w14:textId="77777777" w:rsidTr="006A76AA">
        <w:trPr>
          <w:trHeight w:val="982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E5C4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7403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38:00:000000:497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4878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F1F7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171,29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90C8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 xml:space="preserve"> Иркутская область, Тулунский район, ТОО КСХП "Верный путь"</w:t>
            </w:r>
          </w:p>
        </w:tc>
      </w:tr>
      <w:tr w:rsidR="007120E4" w:rsidRPr="007120E4" w14:paraId="142D3853" w14:textId="77777777" w:rsidTr="006A76AA">
        <w:trPr>
          <w:trHeight w:val="26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79F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91C1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ЕЗ               38:15:000000:299 (38:15:230702:184, 38:15:230702:185, 38:15:230702:186, 38:15:230702:187, 38:15:230702:188, 38:15:230702:203)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C49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7D2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22E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Иркутская область, Тулунский район, МН "Омск-Иркутск" (461.09-461.28; 462.50-493.63; 499.96-537.37 км) и МН "Красноярск-Иркутск" (458.84- 458.92; 459.87-491.43; 497.76-535.25 км)</w:t>
            </w:r>
          </w:p>
        </w:tc>
      </w:tr>
      <w:tr w:rsidR="007120E4" w:rsidRPr="007120E4" w14:paraId="3FCC3F81" w14:textId="77777777" w:rsidTr="006A76AA">
        <w:trPr>
          <w:trHeight w:val="281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7410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4E39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38:15:000000:413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B454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944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1,98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0BE0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Иркутская область, Тулунский район</w:t>
            </w:r>
          </w:p>
        </w:tc>
      </w:tr>
      <w:tr w:rsidR="007120E4" w:rsidRPr="007120E4" w14:paraId="73753F93" w14:textId="77777777" w:rsidTr="006A76AA">
        <w:trPr>
          <w:trHeight w:val="1992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B5F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C762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38:15:000000:472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B31A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лесного фонда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9E46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8550,58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B541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Иркутская область, Муниципальное образование "Тулунский район", Тулунское лесничество, Будаговское участковое лесничество, в эксплуатационных лесах, технический участок № 4 (колхоз "Верный путь"), кварталы №№: 41-43, 53 (выдела 1-4, 6-14, 17-21, 23-37,39-42, части выделов 5, 15, 16, 22, 38), 54-57, 66, 67, 68 (выдела 1, 2, 4, 10 части выделов 3, 5, 6, 7, 9,), 69-71, 73, 74 (выдела 1-20, 24-29, части выделов 21-23, 31)</w:t>
            </w:r>
          </w:p>
        </w:tc>
      </w:tr>
      <w:tr w:rsidR="007120E4" w:rsidRPr="007120E4" w14:paraId="0B6F8F59" w14:textId="77777777" w:rsidTr="006A76AA">
        <w:trPr>
          <w:trHeight w:val="1785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D6BF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5EA3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38:15:000000:499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79CA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2DC5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115,12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D448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 xml:space="preserve">Иркутская область, Тулунский район, 5 км северо-западнее с. Будагово - 5 км северо-восточнее с. Будагово, южная граница кадастровых кварталов </w:t>
            </w:r>
            <w:r w:rsidRPr="007120E4">
              <w:rPr>
                <w:rFonts w:ascii="Arial" w:hAnsi="Arial" w:cs="Arial"/>
                <w:color w:val="000000"/>
              </w:rPr>
              <w:lastRenderedPageBreak/>
              <w:t>38:15:230702 и 38:15:230703</w:t>
            </w:r>
          </w:p>
        </w:tc>
      </w:tr>
      <w:tr w:rsidR="007120E4" w:rsidRPr="007120E4" w14:paraId="500F6D12" w14:textId="77777777" w:rsidTr="006A76AA">
        <w:trPr>
          <w:trHeight w:val="180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AFDDB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9A10F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4A8DE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F467B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FC402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</w:tr>
      <w:tr w:rsidR="007120E4" w:rsidRPr="007120E4" w14:paraId="5143168E" w14:textId="77777777" w:rsidTr="006A76AA">
        <w:trPr>
          <w:trHeight w:val="464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83E67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EE0B7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FAA85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D6238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D721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</w:tr>
      <w:tr w:rsidR="007120E4" w:rsidRPr="007120E4" w14:paraId="15ADF557" w14:textId="77777777" w:rsidTr="006A76AA">
        <w:trPr>
          <w:trHeight w:val="2969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324F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C9AE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38:15:000000:971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EE8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F3D4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61,72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D2AD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 xml:space="preserve">Иркутская область, Тулунский район, Будаговское МО участок № 1, 2, 3 общей протяженностью 846 м, </w:t>
            </w:r>
            <w:proofErr w:type="spellStart"/>
            <w:r w:rsidRPr="007120E4">
              <w:rPr>
                <w:rFonts w:ascii="Arial" w:hAnsi="Arial" w:cs="Arial"/>
                <w:color w:val="000000"/>
              </w:rPr>
              <w:t>Писаревское</w:t>
            </w:r>
            <w:proofErr w:type="spellEnd"/>
            <w:r w:rsidRPr="007120E4">
              <w:rPr>
                <w:rFonts w:ascii="Arial" w:hAnsi="Arial" w:cs="Arial"/>
                <w:color w:val="000000"/>
              </w:rPr>
              <w:t xml:space="preserve"> МО участок № 4, 5, 6, 7, 8, 9, 10, 11, 12, 13 общей протяженностью 614 м, </w:t>
            </w:r>
            <w:proofErr w:type="spellStart"/>
            <w:r w:rsidRPr="007120E4">
              <w:rPr>
                <w:rFonts w:ascii="Arial" w:hAnsi="Arial" w:cs="Arial"/>
                <w:color w:val="000000"/>
              </w:rPr>
              <w:t>Азейское</w:t>
            </w:r>
            <w:proofErr w:type="spellEnd"/>
            <w:r w:rsidRPr="007120E4">
              <w:rPr>
                <w:rFonts w:ascii="Arial" w:hAnsi="Arial" w:cs="Arial"/>
                <w:color w:val="000000"/>
              </w:rPr>
              <w:t xml:space="preserve"> МО участок № 16, 17, 18, 19 общей протяженностью 595 м, </w:t>
            </w:r>
            <w:proofErr w:type="spellStart"/>
            <w:r w:rsidRPr="007120E4">
              <w:rPr>
                <w:rFonts w:ascii="Arial" w:hAnsi="Arial" w:cs="Arial"/>
                <w:color w:val="000000"/>
              </w:rPr>
              <w:t>Шерагульское</w:t>
            </w:r>
            <w:proofErr w:type="spellEnd"/>
            <w:r w:rsidRPr="007120E4">
              <w:rPr>
                <w:rFonts w:ascii="Arial" w:hAnsi="Arial" w:cs="Arial"/>
                <w:color w:val="000000"/>
              </w:rPr>
              <w:t xml:space="preserve"> МО участок № 20, 21, 22, 23, 24, 25, 26, 27 общей протяженностью 2867 м, вдоль МН "Красноярск - Иркутск"</w:t>
            </w:r>
          </w:p>
        </w:tc>
      </w:tr>
      <w:tr w:rsidR="007120E4" w:rsidRPr="007120E4" w14:paraId="263BB10F" w14:textId="77777777" w:rsidTr="006A76AA">
        <w:trPr>
          <w:trHeight w:val="98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0D0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9CF9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38:15:000000:1096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B508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CB3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8838,44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4318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Иркутская область, Тулунский район, ТОО КСХП "Верный путь"</w:t>
            </w:r>
          </w:p>
        </w:tc>
      </w:tr>
      <w:tr w:rsidR="007120E4" w:rsidRPr="007120E4" w14:paraId="6F3774B3" w14:textId="77777777" w:rsidTr="006A76AA">
        <w:trPr>
          <w:trHeight w:val="1800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4EE9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1EE7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38:15:000000:1147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7116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4BC8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160,53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1BFB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Иркутская область, Тулунский район, ТОО КСХП "Верный путь"</w:t>
            </w:r>
          </w:p>
        </w:tc>
      </w:tr>
      <w:tr w:rsidR="007120E4" w:rsidRPr="007120E4" w14:paraId="3928BC3E" w14:textId="77777777" w:rsidTr="006A76AA">
        <w:trPr>
          <w:trHeight w:val="464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4F56F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86749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F2BB2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C0CC8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0236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</w:tr>
      <w:tr w:rsidR="007120E4" w:rsidRPr="007120E4" w14:paraId="3F9EB35D" w14:textId="77777777" w:rsidTr="006A76AA">
        <w:trPr>
          <w:trHeight w:val="15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5C34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343E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38:15:230702:236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2A61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AED2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2746,84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7120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Иркутская область, Тулунский район</w:t>
            </w:r>
          </w:p>
        </w:tc>
      </w:tr>
      <w:tr w:rsidR="007120E4" w:rsidRPr="007120E4" w14:paraId="241F27DF" w14:textId="77777777" w:rsidTr="006A76AA">
        <w:trPr>
          <w:trHeight w:val="201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CF5A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E00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38:15:230702:245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25B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FB47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9036,91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B40D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Иркутская область, Тулунский район, на урочище Верхний переезд</w:t>
            </w:r>
          </w:p>
        </w:tc>
      </w:tr>
      <w:tr w:rsidR="007120E4" w:rsidRPr="007120E4" w14:paraId="3FBCB464" w14:textId="77777777" w:rsidTr="006A76AA">
        <w:trPr>
          <w:trHeight w:val="15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4FC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29E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38:15:230703:420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6E5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D76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64,71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592B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 xml:space="preserve"> Иркутская область, Тулунский район, ТОО КСХП "Верный путь"</w:t>
            </w:r>
          </w:p>
        </w:tc>
      </w:tr>
      <w:tr w:rsidR="007120E4" w:rsidRPr="007120E4" w14:paraId="38E27FC3" w14:textId="77777777" w:rsidTr="006A76AA">
        <w:trPr>
          <w:trHeight w:val="13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3E37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8E4F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38:15:230702:361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4DBC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E164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86BB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 xml:space="preserve"> Иркутская область, Тулунский район, сельское поселение Будаговское</w:t>
            </w:r>
          </w:p>
        </w:tc>
      </w:tr>
      <w:tr w:rsidR="007120E4" w:rsidRPr="007120E4" w14:paraId="54D963B2" w14:textId="77777777" w:rsidTr="006A76AA">
        <w:trPr>
          <w:trHeight w:val="12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2EC9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B1C8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38:00:000000:264541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1A8D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559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BDCF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Иркутская область, муниципальный район Тулунский, сельское поселение Будаговское</w:t>
            </w:r>
          </w:p>
        </w:tc>
      </w:tr>
      <w:tr w:rsidR="007120E4" w:rsidRPr="007120E4" w14:paraId="2A7B6650" w14:textId="77777777" w:rsidTr="006A76AA">
        <w:trPr>
          <w:trHeight w:val="13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9807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21C1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38:11:131201:246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C174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5EE6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2631,21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7CA5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Российская Федерация, Иркутская область, Тулунский район, с/п Будаговское</w:t>
            </w:r>
          </w:p>
        </w:tc>
      </w:tr>
      <w:tr w:rsidR="007120E4" w:rsidRPr="007120E4" w14:paraId="56599276" w14:textId="77777777" w:rsidTr="006A76AA">
        <w:trPr>
          <w:trHeight w:val="139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D086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7DC5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38:15:230703:425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C747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F165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272,76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A3E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Иркутская область, Тулунский район, Будаговское сельское поселение</w:t>
            </w:r>
          </w:p>
        </w:tc>
      </w:tr>
      <w:tr w:rsidR="007120E4" w:rsidRPr="007120E4" w14:paraId="3071A140" w14:textId="77777777" w:rsidTr="006A76AA">
        <w:trPr>
          <w:trHeight w:val="281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8EF6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41E4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ЕЗ      38:15:030701:551 (38:15:030701:541, 38:15:030701:542, 38:15:030701:543, 38:15:030701:544)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AF75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D700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0,24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D705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Иркутская область, Тулунский район, МН "Омск-Иркутск" (472,50 км)</w:t>
            </w:r>
          </w:p>
        </w:tc>
      </w:tr>
      <w:tr w:rsidR="007120E4" w:rsidRPr="007120E4" w14:paraId="7EFFC4A5" w14:textId="77777777" w:rsidTr="006A76AA">
        <w:trPr>
          <w:trHeight w:val="14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E434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B19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38:15:030701:695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DE5E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7F48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17987,3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E3C4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Российская Федерация, Иркутская область, муниципальный район Тулунский, сельское поселение Будаговское</w:t>
            </w:r>
          </w:p>
        </w:tc>
      </w:tr>
      <w:tr w:rsidR="007120E4" w:rsidRPr="007120E4" w14:paraId="49766B2A" w14:textId="77777777" w:rsidTr="006A76AA">
        <w:trPr>
          <w:trHeight w:val="153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E41B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A484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38:15:230702:230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4B72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390B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304,96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2A9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Иркутская область, Тулунский район</w:t>
            </w:r>
          </w:p>
        </w:tc>
      </w:tr>
      <w:tr w:rsidR="007120E4" w:rsidRPr="007120E4" w14:paraId="4D643919" w14:textId="77777777" w:rsidTr="006A76AA">
        <w:trPr>
          <w:trHeight w:val="533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0824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3DC5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38:15:230702:359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8F99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30A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2499,35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409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Российская Федерация, Иркутская область, Тулунский район, сельское поселение Будаговское</w:t>
            </w:r>
          </w:p>
        </w:tc>
      </w:tr>
      <w:tr w:rsidR="007120E4" w:rsidRPr="007120E4" w14:paraId="0DC85D1A" w14:textId="77777777" w:rsidTr="006A76AA">
        <w:trPr>
          <w:trHeight w:val="464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4708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B44E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38:15:230702:231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E93B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 xml:space="preserve">Земли промышленности, энергетики, транспорта, связи, </w:t>
            </w:r>
            <w:r w:rsidRPr="007120E4">
              <w:rPr>
                <w:rFonts w:ascii="Arial" w:hAnsi="Arial" w:cs="Arial"/>
                <w:color w:val="000000"/>
              </w:rPr>
              <w:lastRenderedPageBreak/>
      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E8E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lastRenderedPageBreak/>
              <w:t>102,33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7A6C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 xml:space="preserve">Иркутская область, Тулунский район, в 2,6 км </w:t>
            </w:r>
            <w:r w:rsidRPr="007120E4">
              <w:rPr>
                <w:rFonts w:ascii="Arial" w:hAnsi="Arial" w:cs="Arial"/>
                <w:color w:val="000000"/>
              </w:rPr>
              <w:lastRenderedPageBreak/>
              <w:t>на юго-запад от д. Южный Кадуй - 500 м на восток до пересечения с автомобильной дорогой М-53 "Байкал"</w:t>
            </w:r>
          </w:p>
        </w:tc>
      </w:tr>
      <w:tr w:rsidR="007120E4" w:rsidRPr="007120E4" w14:paraId="3E786103" w14:textId="77777777" w:rsidTr="006A76AA">
        <w:trPr>
          <w:trHeight w:val="438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85615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B40D8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35071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2052C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D4838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</w:tr>
      <w:tr w:rsidR="007120E4" w:rsidRPr="007120E4" w14:paraId="766E682D" w14:textId="77777777" w:rsidTr="006A76AA">
        <w:trPr>
          <w:trHeight w:val="16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3AC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052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38:15:230702:235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5487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979D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2,62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9F8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Иркутская область, Тулунский район</w:t>
            </w:r>
          </w:p>
        </w:tc>
      </w:tr>
      <w:tr w:rsidR="007120E4" w:rsidRPr="007120E4" w14:paraId="1002E305" w14:textId="77777777" w:rsidTr="006A76AA">
        <w:trPr>
          <w:trHeight w:val="18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492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001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38:15:230703:297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4B0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3DBB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10448,05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0A46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Иркутская область, Тулунский район</w:t>
            </w:r>
          </w:p>
        </w:tc>
      </w:tr>
      <w:tr w:rsidR="007120E4" w:rsidRPr="007120E4" w14:paraId="46B1EC27" w14:textId="77777777" w:rsidTr="006A76AA">
        <w:trPr>
          <w:trHeight w:val="50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E426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B85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38:15:000000:329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F5BA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лесного фонда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B683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107,81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A68A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Иркутская область, Тулунский район, Тулунское лесничество, Будаговское участковое лесничество, "Технический участок № 4" ("Верный путь"), кварталы №№ 72 (</w:t>
            </w:r>
            <w:proofErr w:type="spellStart"/>
            <w:r w:rsidRPr="007120E4">
              <w:rPr>
                <w:rFonts w:ascii="Arial" w:hAnsi="Arial" w:cs="Arial"/>
                <w:color w:val="000000"/>
              </w:rPr>
              <w:t>выд</w:t>
            </w:r>
            <w:proofErr w:type="spellEnd"/>
            <w:r w:rsidRPr="007120E4">
              <w:rPr>
                <w:rFonts w:ascii="Arial" w:hAnsi="Arial" w:cs="Arial"/>
                <w:color w:val="000000"/>
              </w:rPr>
              <w:t>. 4, 5, 6), 73 (</w:t>
            </w:r>
            <w:proofErr w:type="spellStart"/>
            <w:r w:rsidRPr="007120E4">
              <w:rPr>
                <w:rFonts w:ascii="Arial" w:hAnsi="Arial" w:cs="Arial"/>
                <w:color w:val="000000"/>
              </w:rPr>
              <w:t>выд</w:t>
            </w:r>
            <w:proofErr w:type="spellEnd"/>
            <w:r w:rsidRPr="007120E4">
              <w:rPr>
                <w:rFonts w:ascii="Arial" w:hAnsi="Arial" w:cs="Arial"/>
                <w:color w:val="000000"/>
              </w:rPr>
              <w:t>. 3, 4), 74 (</w:t>
            </w:r>
            <w:proofErr w:type="spellStart"/>
            <w:r w:rsidRPr="007120E4">
              <w:rPr>
                <w:rFonts w:ascii="Arial" w:hAnsi="Arial" w:cs="Arial"/>
                <w:color w:val="000000"/>
              </w:rPr>
              <w:t>выд</w:t>
            </w:r>
            <w:proofErr w:type="spellEnd"/>
            <w:r w:rsidRPr="007120E4">
              <w:rPr>
                <w:rFonts w:ascii="Arial" w:hAnsi="Arial" w:cs="Arial"/>
                <w:color w:val="000000"/>
              </w:rPr>
              <w:t>. 19, 21, 22, 23, 31)</w:t>
            </w:r>
          </w:p>
        </w:tc>
      </w:tr>
      <w:tr w:rsidR="007120E4" w:rsidRPr="007120E4" w14:paraId="77694B26" w14:textId="77777777" w:rsidTr="006A76AA">
        <w:trPr>
          <w:trHeight w:val="3690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CD9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204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ЕЗ       38:15:000000:59 (38:15:230798:1)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AD7B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3335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614,91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44E8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Российская Федерация, Иркутская область, Тулунский район, от 4757 км + 516 м до 4792 км + 45 м Восточно-Сибирской железной дороги и от 4810 км + 194 м до 4842 км + 109 м Восточно-Сибирской железной дороги</w:t>
            </w:r>
          </w:p>
        </w:tc>
      </w:tr>
      <w:tr w:rsidR="007120E4" w:rsidRPr="007120E4" w14:paraId="16074648" w14:textId="77777777" w:rsidTr="006A76AA">
        <w:trPr>
          <w:trHeight w:val="23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ECF7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37275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ACB38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2FF95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3C19C" w14:textId="77777777" w:rsidR="007120E4" w:rsidRPr="007120E4" w:rsidRDefault="007120E4" w:rsidP="009D6829">
            <w:pPr>
              <w:rPr>
                <w:rFonts w:ascii="Arial" w:hAnsi="Arial" w:cs="Arial"/>
                <w:color w:val="000000"/>
              </w:rPr>
            </w:pPr>
          </w:p>
        </w:tc>
      </w:tr>
      <w:tr w:rsidR="007120E4" w:rsidRPr="007120E4" w14:paraId="100F6084" w14:textId="77777777" w:rsidTr="006A76AA">
        <w:trPr>
          <w:trHeight w:val="267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EC02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D6E0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38:15:000000:1146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3A86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Земли лесного фонда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F6C8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4854,03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10CD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 xml:space="preserve">Иркутская область, Тулунский район, Тулунское лесничество, Будаговское участковое лесничество, Тулунское участковое лесничество, </w:t>
            </w:r>
            <w:proofErr w:type="spellStart"/>
            <w:r w:rsidRPr="007120E4">
              <w:rPr>
                <w:rFonts w:ascii="Arial" w:hAnsi="Arial" w:cs="Arial"/>
                <w:color w:val="000000"/>
              </w:rPr>
              <w:t>Икейское</w:t>
            </w:r>
            <w:proofErr w:type="spellEnd"/>
            <w:r w:rsidRPr="007120E4">
              <w:rPr>
                <w:rFonts w:ascii="Arial" w:hAnsi="Arial" w:cs="Arial"/>
                <w:color w:val="000000"/>
              </w:rPr>
              <w:t xml:space="preserve"> участковое лесничество, </w:t>
            </w:r>
            <w:proofErr w:type="spellStart"/>
            <w:r w:rsidRPr="007120E4">
              <w:rPr>
                <w:rFonts w:ascii="Arial" w:hAnsi="Arial" w:cs="Arial"/>
                <w:color w:val="000000"/>
              </w:rPr>
              <w:t>Присаянское</w:t>
            </w:r>
            <w:proofErr w:type="spellEnd"/>
            <w:r w:rsidRPr="007120E4">
              <w:rPr>
                <w:rFonts w:ascii="Arial" w:hAnsi="Arial" w:cs="Arial"/>
                <w:color w:val="000000"/>
              </w:rPr>
              <w:t xml:space="preserve"> участковое лесничество</w:t>
            </w:r>
          </w:p>
        </w:tc>
      </w:tr>
      <w:tr w:rsidR="007120E4" w:rsidRPr="007120E4" w14:paraId="06D29E5B" w14:textId="77777777" w:rsidTr="006A76AA">
        <w:trPr>
          <w:trHeight w:val="87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6BD7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E04F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38:15:230702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224C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128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7350" w14:textId="77777777" w:rsidR="007120E4" w:rsidRPr="007120E4" w:rsidRDefault="007120E4" w:rsidP="009D6829">
            <w:pPr>
              <w:jc w:val="center"/>
              <w:rPr>
                <w:rFonts w:ascii="Arial" w:hAnsi="Arial" w:cs="Arial"/>
                <w:color w:val="000000"/>
              </w:rPr>
            </w:pPr>
            <w:r w:rsidRPr="007120E4">
              <w:rPr>
                <w:rFonts w:ascii="Arial" w:hAnsi="Arial" w:cs="Arial"/>
                <w:color w:val="000000"/>
              </w:rPr>
              <w:t>Иркутская область, Тулунский район</w:t>
            </w:r>
          </w:p>
        </w:tc>
      </w:tr>
    </w:tbl>
    <w:p w14:paraId="7177EF8F" w14:textId="77777777" w:rsidR="007120E4" w:rsidRPr="007120E4" w:rsidRDefault="007120E4" w:rsidP="00BE10DC">
      <w:pPr>
        <w:jc w:val="both"/>
        <w:rPr>
          <w:rFonts w:ascii="Arial" w:hAnsi="Arial" w:cs="Arial"/>
          <w:sz w:val="24"/>
          <w:szCs w:val="24"/>
        </w:rPr>
      </w:pPr>
    </w:p>
    <w:p w14:paraId="00FD82DA" w14:textId="3D2DA1DF" w:rsidR="00BE10DC" w:rsidRPr="00BE10DC" w:rsidRDefault="00BE10DC" w:rsidP="00BE10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10DC">
        <w:rPr>
          <w:rFonts w:ascii="Arial" w:eastAsia="Calibri" w:hAnsi="Arial" w:cs="Arial"/>
          <w:sz w:val="24"/>
          <w:szCs w:val="24"/>
          <w:lang w:eastAsia="en-US"/>
        </w:rPr>
        <w:t xml:space="preserve">Публичный сервитут устанавливается в целях </w:t>
      </w:r>
      <w:r w:rsidRPr="00BE10DC">
        <w:rPr>
          <w:rFonts w:ascii="Arial" w:hAnsi="Arial" w:cs="Arial"/>
          <w:sz w:val="24"/>
          <w:szCs w:val="24"/>
        </w:rPr>
        <w:t xml:space="preserve">размещения </w:t>
      </w:r>
      <w:r w:rsidR="007120E4">
        <w:rPr>
          <w:rFonts w:ascii="Arial" w:hAnsi="Arial" w:cs="Arial"/>
          <w:sz w:val="24"/>
          <w:szCs w:val="24"/>
        </w:rPr>
        <w:t xml:space="preserve">временных зданий, сооружений, демонтажа магистрального нефтепровода по объекту: «Магистральный нефтепровод Красноярск-Иркутск, </w:t>
      </w:r>
      <w:proofErr w:type="spellStart"/>
      <w:r w:rsidR="007120E4">
        <w:rPr>
          <w:rFonts w:ascii="Arial" w:hAnsi="Arial" w:cs="Arial"/>
          <w:sz w:val="24"/>
          <w:szCs w:val="24"/>
        </w:rPr>
        <w:t>Ду</w:t>
      </w:r>
      <w:proofErr w:type="spellEnd"/>
      <w:r w:rsidR="007120E4">
        <w:rPr>
          <w:rFonts w:ascii="Arial" w:hAnsi="Arial" w:cs="Arial"/>
          <w:sz w:val="24"/>
          <w:szCs w:val="24"/>
        </w:rPr>
        <w:t xml:space="preserve"> 1000 мм, 287,52 – 459,87 км», «Магистральный нефтепровод Красноярск-Иркутск, </w:t>
      </w:r>
      <w:proofErr w:type="spellStart"/>
      <w:r w:rsidR="007120E4">
        <w:rPr>
          <w:rFonts w:ascii="Arial" w:hAnsi="Arial" w:cs="Arial"/>
          <w:sz w:val="24"/>
          <w:szCs w:val="24"/>
        </w:rPr>
        <w:t>Ду</w:t>
      </w:r>
      <w:proofErr w:type="spellEnd"/>
      <w:r w:rsidR="007120E4">
        <w:rPr>
          <w:rFonts w:ascii="Arial" w:hAnsi="Arial" w:cs="Arial"/>
          <w:sz w:val="24"/>
          <w:szCs w:val="24"/>
        </w:rPr>
        <w:t xml:space="preserve"> 1000 мм, 459,87 – 535,25 км». Участок Нижнеудинск-Тулун, 440,8- 470,29 км. ИРНУ. Реконструкция.»</w:t>
      </w:r>
    </w:p>
    <w:p w14:paraId="18918EF8" w14:textId="7D57F328" w:rsidR="00BE10DC" w:rsidRPr="00BE10DC" w:rsidRDefault="00BE10DC" w:rsidP="00BE10D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BE10DC">
        <w:rPr>
          <w:rFonts w:ascii="Arial" w:hAnsi="Arial" w:cs="Arial"/>
          <w:sz w:val="24"/>
          <w:szCs w:val="24"/>
        </w:rPr>
        <w:tab/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пятнадцати календарных дней: 665253, Иркутская область, г. Тулун, ул.</w:t>
      </w:r>
      <w:r w:rsidR="007120E4">
        <w:rPr>
          <w:rFonts w:ascii="Arial" w:hAnsi="Arial" w:cs="Arial"/>
          <w:sz w:val="24"/>
          <w:szCs w:val="24"/>
        </w:rPr>
        <w:t xml:space="preserve"> </w:t>
      </w:r>
      <w:r w:rsidRPr="00BE10DC">
        <w:rPr>
          <w:rFonts w:ascii="Arial" w:hAnsi="Arial" w:cs="Arial"/>
          <w:sz w:val="24"/>
          <w:szCs w:val="24"/>
        </w:rPr>
        <w:t xml:space="preserve">Гидролизная, 2, Комитет по управлению муниципальным имуществом администрации Тулунского муниципального района, адрес электронной почты - </w:t>
      </w:r>
      <w:hyperlink r:id="rId5" w:history="1">
        <w:r w:rsidRPr="00BE10DC">
          <w:rPr>
            <w:rStyle w:val="a6"/>
            <w:rFonts w:ascii="Arial" w:hAnsi="Arial" w:cs="Arial"/>
            <w:sz w:val="24"/>
            <w:szCs w:val="24"/>
            <w:lang w:val="en-US"/>
          </w:rPr>
          <w:t>kumitulun</w:t>
        </w:r>
        <w:r w:rsidRPr="00BE10DC">
          <w:rPr>
            <w:rStyle w:val="a6"/>
            <w:rFonts w:ascii="Arial" w:hAnsi="Arial" w:cs="Arial"/>
            <w:sz w:val="24"/>
            <w:szCs w:val="24"/>
          </w:rPr>
          <w:t>@</w:t>
        </w:r>
        <w:r w:rsidRPr="00BE10DC">
          <w:rPr>
            <w:rStyle w:val="a6"/>
            <w:rFonts w:ascii="Arial" w:hAnsi="Arial" w:cs="Arial"/>
            <w:sz w:val="24"/>
            <w:szCs w:val="24"/>
            <w:lang w:val="en-US"/>
          </w:rPr>
          <w:t>yandex</w:t>
        </w:r>
        <w:r w:rsidRPr="00BE10DC">
          <w:rPr>
            <w:rStyle w:val="a6"/>
            <w:rFonts w:ascii="Arial" w:hAnsi="Arial" w:cs="Arial"/>
            <w:sz w:val="24"/>
            <w:szCs w:val="24"/>
          </w:rPr>
          <w:t>.</w:t>
        </w:r>
        <w:r w:rsidRPr="00BE10DC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Pr="00BE10DC">
        <w:rPr>
          <w:rFonts w:ascii="Arial" w:hAnsi="Arial" w:cs="Arial"/>
          <w:sz w:val="24"/>
          <w:szCs w:val="24"/>
        </w:rPr>
        <w:t xml:space="preserve">,. Срок подачи заявлений </w:t>
      </w:r>
      <w:r w:rsidRPr="00BE10DC">
        <w:rPr>
          <w:rFonts w:ascii="Arial" w:hAnsi="Arial" w:cs="Arial"/>
          <w:bCs/>
          <w:sz w:val="24"/>
          <w:szCs w:val="24"/>
        </w:rPr>
        <w:t>с понедельника по пятницу с 08-00 до 17-00 часов»</w:t>
      </w:r>
      <w:r w:rsidRPr="00BE10DC">
        <w:rPr>
          <w:rFonts w:ascii="Arial" w:hAnsi="Arial" w:cs="Arial"/>
          <w:sz w:val="24"/>
          <w:szCs w:val="24"/>
        </w:rPr>
        <w:t>.</w:t>
      </w:r>
    </w:p>
    <w:p w14:paraId="64FA3FAB" w14:textId="77777777" w:rsidR="00D80C75" w:rsidRPr="00BE10DC" w:rsidRDefault="00D80C75" w:rsidP="00FD2CCB">
      <w:pPr>
        <w:jc w:val="both"/>
        <w:rPr>
          <w:rFonts w:ascii="Arial" w:hAnsi="Arial" w:cs="Arial"/>
          <w:sz w:val="24"/>
          <w:szCs w:val="24"/>
        </w:rPr>
      </w:pPr>
    </w:p>
    <w:p w14:paraId="6F6981AC" w14:textId="77777777" w:rsidR="00D80C75" w:rsidRPr="00BE10DC" w:rsidRDefault="00D80C75" w:rsidP="00D80C75">
      <w:pPr>
        <w:jc w:val="both"/>
        <w:rPr>
          <w:rFonts w:ascii="Arial" w:hAnsi="Arial" w:cs="Arial"/>
          <w:sz w:val="24"/>
          <w:szCs w:val="24"/>
        </w:rPr>
      </w:pPr>
    </w:p>
    <w:p w14:paraId="6CA95651" w14:textId="5CFDEA45" w:rsidR="00260D31" w:rsidRPr="00260D31" w:rsidRDefault="00260D31" w:rsidP="006A76AA">
      <w:pPr>
        <w:tabs>
          <w:tab w:val="left" w:pos="851"/>
        </w:tabs>
        <w:jc w:val="both"/>
        <w:rPr>
          <w:rFonts w:ascii="Arial" w:hAnsi="Arial" w:cs="Arial"/>
          <w:i/>
          <w:iCs/>
        </w:rPr>
      </w:pPr>
      <w:bookmarkStart w:id="1" w:name="_GoBack"/>
      <w:bookmarkEnd w:id="1"/>
    </w:p>
    <w:sectPr w:rsidR="00260D31" w:rsidRPr="00260D31" w:rsidSect="006A76AA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2F"/>
    <w:rsid w:val="000666ED"/>
    <w:rsid w:val="000C29CE"/>
    <w:rsid w:val="00115F41"/>
    <w:rsid w:val="001619ED"/>
    <w:rsid w:val="001E2C8B"/>
    <w:rsid w:val="001E3E9E"/>
    <w:rsid w:val="00247E17"/>
    <w:rsid w:val="00260D31"/>
    <w:rsid w:val="00283AAB"/>
    <w:rsid w:val="0034022F"/>
    <w:rsid w:val="00345875"/>
    <w:rsid w:val="00357932"/>
    <w:rsid w:val="003C6A77"/>
    <w:rsid w:val="00413433"/>
    <w:rsid w:val="00425012"/>
    <w:rsid w:val="00434E40"/>
    <w:rsid w:val="005F58EC"/>
    <w:rsid w:val="0067580F"/>
    <w:rsid w:val="006A0D63"/>
    <w:rsid w:val="006A565E"/>
    <w:rsid w:val="006A76AA"/>
    <w:rsid w:val="00700D67"/>
    <w:rsid w:val="007076F3"/>
    <w:rsid w:val="007120E4"/>
    <w:rsid w:val="007B5F45"/>
    <w:rsid w:val="008A127A"/>
    <w:rsid w:val="008C55BB"/>
    <w:rsid w:val="008D7939"/>
    <w:rsid w:val="009708DC"/>
    <w:rsid w:val="00AB0B05"/>
    <w:rsid w:val="00B00F2A"/>
    <w:rsid w:val="00B87202"/>
    <w:rsid w:val="00BA20BC"/>
    <w:rsid w:val="00BE10DC"/>
    <w:rsid w:val="00D80C75"/>
    <w:rsid w:val="00DF25F8"/>
    <w:rsid w:val="00E259D5"/>
    <w:rsid w:val="00EE5035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D61C"/>
  <w15:docId w15:val="{E777622C-CC2E-4AFA-B776-B38EEDDB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D80C75"/>
    <w:pPr>
      <w:jc w:val="right"/>
    </w:pPr>
    <w:rPr>
      <w:rFonts w:ascii="Century Schoolbook" w:hAnsi="Century Schoolbook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80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C7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BE1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mitul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E6A4-5736-4D82-B333-2CF1FB30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23</cp:revision>
  <cp:lastPrinted>2024-04-01T06:40:00Z</cp:lastPrinted>
  <dcterms:created xsi:type="dcterms:W3CDTF">2024-01-09T05:54:00Z</dcterms:created>
  <dcterms:modified xsi:type="dcterms:W3CDTF">2024-04-01T06:55:00Z</dcterms:modified>
</cp:coreProperties>
</file>