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AC7" w:rsidRDefault="00602922" w:rsidP="0060292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4FD">
        <w:rPr>
          <w:rFonts w:ascii="Times New Roman" w:hAnsi="Times New Roman" w:cs="Times New Roman"/>
          <w:b/>
          <w:sz w:val="28"/>
          <w:szCs w:val="28"/>
        </w:rPr>
        <w:t>Будаговское сельское поселение</w:t>
      </w:r>
    </w:p>
    <w:p w:rsidR="009E72D5" w:rsidRDefault="009E72D5" w:rsidP="0060292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C5AC7">
        <w:rPr>
          <w:rFonts w:ascii="Times New Roman" w:hAnsi="Times New Roman" w:cs="Times New Roman"/>
          <w:b/>
          <w:sz w:val="28"/>
          <w:szCs w:val="28"/>
        </w:rPr>
        <w:t xml:space="preserve">тчет </w:t>
      </w:r>
    </w:p>
    <w:p w:rsidR="00602922" w:rsidRPr="002A64FD" w:rsidRDefault="00BC5AC7" w:rsidP="0060292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72D5">
        <w:rPr>
          <w:rFonts w:ascii="Times New Roman" w:hAnsi="Times New Roman" w:cs="Times New Roman"/>
          <w:b/>
          <w:sz w:val="28"/>
          <w:szCs w:val="28"/>
        </w:rPr>
        <w:t>2024 год</w:t>
      </w:r>
    </w:p>
    <w:p w:rsidR="00602922" w:rsidRPr="002A64FD" w:rsidRDefault="00602922" w:rsidP="0060292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922" w:rsidRPr="00262C3F" w:rsidRDefault="00602922" w:rsidP="00602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C3F">
        <w:rPr>
          <w:rFonts w:ascii="Times New Roman" w:eastAsia="Times New Roman" w:hAnsi="Times New Roman" w:cs="Times New Roman"/>
          <w:sz w:val="28"/>
          <w:szCs w:val="28"/>
        </w:rPr>
        <w:t>В состав территории Будаговского муниципального образования входят земли следующих населенных пунктов: с. Будагово, д. Аверьяновка, д. Килим, д. Северный Кадуй, д. Южный Кадуй, д. Трактово-Курзан, п. Ключевой.</w:t>
      </w:r>
    </w:p>
    <w:p w:rsidR="00602922" w:rsidRPr="00262C3F" w:rsidRDefault="00602922" w:rsidP="0060292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C3F">
        <w:rPr>
          <w:rFonts w:ascii="Times New Roman" w:eastAsia="Times New Roman" w:hAnsi="Times New Roman" w:cs="Times New Roman"/>
          <w:sz w:val="28"/>
          <w:szCs w:val="28"/>
        </w:rPr>
        <w:t>Административный центр Будаговского сельского поселения – село Будагово.</w:t>
      </w:r>
    </w:p>
    <w:p w:rsidR="00602922" w:rsidRPr="002A64FD" w:rsidRDefault="00602922" w:rsidP="006029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64FD">
        <w:rPr>
          <w:rFonts w:ascii="Times New Roman" w:hAnsi="Times New Roman" w:cs="Times New Roman"/>
          <w:sz w:val="28"/>
          <w:szCs w:val="28"/>
        </w:rPr>
        <w:t>Территория сельского поселения – 85</w:t>
      </w:r>
      <w:r>
        <w:rPr>
          <w:rFonts w:ascii="Times New Roman" w:hAnsi="Times New Roman" w:cs="Times New Roman"/>
          <w:sz w:val="28"/>
          <w:szCs w:val="28"/>
        </w:rPr>
        <w:t>,1 тыс.</w:t>
      </w:r>
      <w:r w:rsidRPr="002A64FD">
        <w:rPr>
          <w:rFonts w:ascii="Times New Roman" w:hAnsi="Times New Roman" w:cs="Times New Roman"/>
          <w:sz w:val="28"/>
          <w:szCs w:val="28"/>
        </w:rPr>
        <w:t xml:space="preserve"> </w:t>
      </w:r>
      <w:r w:rsidR="00F031FB" w:rsidRPr="002A64FD">
        <w:rPr>
          <w:rFonts w:ascii="Times New Roman" w:hAnsi="Times New Roman" w:cs="Times New Roman"/>
          <w:sz w:val="28"/>
          <w:szCs w:val="28"/>
        </w:rPr>
        <w:t>га, подавляющая</w:t>
      </w:r>
      <w:r w:rsidRPr="002A64FD">
        <w:rPr>
          <w:rFonts w:ascii="Times New Roman" w:hAnsi="Times New Roman" w:cs="Times New Roman"/>
          <w:sz w:val="28"/>
          <w:szCs w:val="28"/>
        </w:rPr>
        <w:t xml:space="preserve"> часть ее приходится на лесной фонд – </w:t>
      </w:r>
      <w:r w:rsidRPr="002A64FD">
        <w:rPr>
          <w:rFonts w:ascii="Times New Roman" w:hAnsi="Times New Roman" w:cs="Times New Roman"/>
          <w:color w:val="000000" w:themeColor="text1"/>
          <w:sz w:val="28"/>
          <w:szCs w:val="28"/>
        </w:rPr>
        <w:t>60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,9</w:t>
      </w:r>
      <w:r w:rsidRPr="002A64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</w:t>
      </w:r>
      <w:r w:rsidR="00F03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F031FB" w:rsidRPr="002A64FD">
        <w:rPr>
          <w:rFonts w:ascii="Times New Roman" w:hAnsi="Times New Roman" w:cs="Times New Roman"/>
          <w:color w:val="000000" w:themeColor="text1"/>
          <w:sz w:val="28"/>
          <w:szCs w:val="28"/>
        </w:rPr>
        <w:t>земли</w:t>
      </w:r>
      <w:r w:rsidRPr="002A64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сельскохозяйственного назначения – 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,7</w:t>
      </w:r>
      <w:r w:rsidRPr="002A64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га. </w:t>
      </w:r>
    </w:p>
    <w:p w:rsidR="00602922" w:rsidRDefault="00602922" w:rsidP="00602922">
      <w:pPr>
        <w:shd w:val="clear" w:color="auto" w:fill="FFFFFF" w:themeFill="background1"/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2C3F">
        <w:rPr>
          <w:rFonts w:ascii="Times New Roman" w:hAnsi="Times New Roman" w:cs="Times New Roman"/>
          <w:sz w:val="28"/>
          <w:szCs w:val="28"/>
        </w:rPr>
        <w:t>Постоянная численность населения по данным Федеральной службы государственной статистики по Иркутской области на 01.01.</w:t>
      </w:r>
      <w:r w:rsidR="00F031FB">
        <w:rPr>
          <w:rFonts w:ascii="Times New Roman" w:hAnsi="Times New Roman" w:cs="Times New Roman"/>
          <w:sz w:val="28"/>
          <w:szCs w:val="28"/>
        </w:rPr>
        <w:t>202</w:t>
      </w:r>
      <w:r w:rsidR="009E72D5">
        <w:rPr>
          <w:rFonts w:ascii="Times New Roman" w:hAnsi="Times New Roman" w:cs="Times New Roman"/>
          <w:sz w:val="28"/>
          <w:szCs w:val="28"/>
        </w:rPr>
        <w:t>4</w:t>
      </w:r>
      <w:r w:rsidR="00F031FB">
        <w:rPr>
          <w:rFonts w:ascii="Times New Roman" w:hAnsi="Times New Roman" w:cs="Times New Roman"/>
          <w:sz w:val="28"/>
          <w:szCs w:val="28"/>
        </w:rPr>
        <w:t xml:space="preserve"> г. составляет 1706 человек</w:t>
      </w:r>
      <w:r w:rsidRPr="00262C3F">
        <w:rPr>
          <w:rFonts w:ascii="Times New Roman" w:hAnsi="Times New Roman" w:cs="Times New Roman"/>
          <w:sz w:val="28"/>
          <w:szCs w:val="28"/>
        </w:rPr>
        <w:t xml:space="preserve">, на 12 человек меньше по сравнении с аналогичным периодом 2021 </w:t>
      </w:r>
      <w:r w:rsidR="00F031FB" w:rsidRPr="00262C3F">
        <w:rPr>
          <w:rFonts w:ascii="Times New Roman" w:hAnsi="Times New Roman" w:cs="Times New Roman"/>
          <w:sz w:val="28"/>
          <w:szCs w:val="28"/>
        </w:rPr>
        <w:t>года.</w:t>
      </w:r>
      <w:r w:rsidRPr="00262C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Pr="00262C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исленность трудоспособного населения составляет 695 человек, население пенсионного возраста 713 человек, моложе трудоспособного возраста 335 человек. </w:t>
      </w:r>
    </w:p>
    <w:p w:rsidR="00602922" w:rsidRPr="003153E0" w:rsidRDefault="00602922" w:rsidP="00602922">
      <w:pPr>
        <w:pStyle w:val="Default"/>
        <w:ind w:left="-142" w:firstLine="851"/>
        <w:jc w:val="both"/>
        <w:rPr>
          <w:rFonts w:eastAsiaTheme="minorHAnsi"/>
          <w:sz w:val="28"/>
          <w:szCs w:val="28"/>
          <w:lang w:eastAsia="en-US"/>
        </w:rPr>
      </w:pPr>
      <w:r w:rsidRPr="003153E0">
        <w:rPr>
          <w:rFonts w:eastAsiaTheme="minorHAnsi"/>
          <w:sz w:val="28"/>
          <w:szCs w:val="28"/>
          <w:lang w:eastAsia="en-US"/>
        </w:rPr>
        <w:t xml:space="preserve">Жилищный фонд Будаговского муниципального образования составляет </w:t>
      </w:r>
      <w:r w:rsidRPr="000D4082">
        <w:rPr>
          <w:rFonts w:eastAsiaTheme="minorHAnsi"/>
          <w:sz w:val="28"/>
          <w:szCs w:val="28"/>
          <w:lang w:eastAsia="en-US"/>
        </w:rPr>
        <w:t>33,7</w:t>
      </w:r>
      <w:r w:rsidRPr="003153E0">
        <w:rPr>
          <w:rFonts w:eastAsiaTheme="minorHAnsi"/>
          <w:sz w:val="28"/>
          <w:szCs w:val="28"/>
          <w:lang w:eastAsia="en-US"/>
        </w:rPr>
        <w:t xml:space="preserve"> тыс. кв. м, почти полностью</w:t>
      </w:r>
      <w:r w:rsidRPr="000D4082">
        <w:rPr>
          <w:rFonts w:eastAsiaTheme="minorHAnsi"/>
          <w:sz w:val="28"/>
          <w:szCs w:val="28"/>
          <w:lang w:eastAsia="en-US"/>
        </w:rPr>
        <w:t xml:space="preserve"> (33,3 </w:t>
      </w:r>
      <w:proofErr w:type="spellStart"/>
      <w:r w:rsidRPr="000D4082">
        <w:rPr>
          <w:rFonts w:eastAsiaTheme="minorHAnsi"/>
          <w:sz w:val="28"/>
          <w:szCs w:val="28"/>
          <w:lang w:eastAsia="en-US"/>
        </w:rPr>
        <w:t>тыс.</w:t>
      </w:r>
      <w:proofErr w:type="gramStart"/>
      <w:r w:rsidRPr="000D4082">
        <w:rPr>
          <w:rFonts w:eastAsiaTheme="minorHAnsi"/>
          <w:sz w:val="28"/>
          <w:szCs w:val="28"/>
          <w:lang w:eastAsia="en-US"/>
        </w:rPr>
        <w:t>кв.м</w:t>
      </w:r>
      <w:proofErr w:type="spellEnd"/>
      <w:proofErr w:type="gramEnd"/>
      <w:r w:rsidRPr="000D4082">
        <w:rPr>
          <w:rFonts w:eastAsiaTheme="minorHAnsi"/>
          <w:sz w:val="28"/>
          <w:szCs w:val="28"/>
          <w:lang w:eastAsia="en-US"/>
        </w:rPr>
        <w:t>)</w:t>
      </w:r>
      <w:r w:rsidRPr="003153E0">
        <w:rPr>
          <w:rFonts w:eastAsiaTheme="minorHAnsi"/>
          <w:sz w:val="28"/>
          <w:szCs w:val="28"/>
          <w:lang w:eastAsia="en-US"/>
        </w:rPr>
        <w:t xml:space="preserve"> представлен домами частной одноэтажной застройки с печным отоплением</w:t>
      </w:r>
      <w:r>
        <w:rPr>
          <w:rFonts w:eastAsiaTheme="minorHAnsi"/>
          <w:sz w:val="28"/>
          <w:szCs w:val="28"/>
          <w:lang w:eastAsia="en-US"/>
        </w:rPr>
        <w:t xml:space="preserve"> и отсутствием централизованного благоустройства.</w:t>
      </w:r>
    </w:p>
    <w:p w:rsidR="00602922" w:rsidRPr="003153E0" w:rsidRDefault="00F031FB" w:rsidP="00B133F2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      </w:t>
      </w:r>
      <w:r w:rsidRPr="00F031FB">
        <w:rPr>
          <w:bCs/>
          <w:color w:val="auto"/>
          <w:sz w:val="28"/>
          <w:szCs w:val="28"/>
        </w:rPr>
        <w:t xml:space="preserve">Общая протяжённость дорожной сети общего пользования местного значения </w:t>
      </w:r>
      <w:r w:rsidR="00B133F2">
        <w:rPr>
          <w:bCs/>
          <w:color w:val="auto"/>
          <w:sz w:val="28"/>
          <w:szCs w:val="28"/>
        </w:rPr>
        <w:t xml:space="preserve">поселения </w:t>
      </w:r>
      <w:r w:rsidRPr="00B133F2">
        <w:rPr>
          <w:bCs/>
          <w:color w:val="auto"/>
          <w:sz w:val="28"/>
          <w:szCs w:val="28"/>
        </w:rPr>
        <w:t>составляет 3</w:t>
      </w:r>
      <w:r w:rsidR="00B133F2" w:rsidRPr="00B133F2">
        <w:rPr>
          <w:bCs/>
          <w:color w:val="auto"/>
          <w:sz w:val="28"/>
          <w:szCs w:val="28"/>
        </w:rPr>
        <w:t>1</w:t>
      </w:r>
      <w:r w:rsidRPr="00B133F2">
        <w:rPr>
          <w:bCs/>
          <w:color w:val="auto"/>
          <w:sz w:val="28"/>
          <w:szCs w:val="28"/>
        </w:rPr>
        <w:t>,</w:t>
      </w:r>
      <w:r w:rsidR="00B133F2" w:rsidRPr="00B133F2">
        <w:rPr>
          <w:bCs/>
          <w:color w:val="auto"/>
          <w:sz w:val="28"/>
          <w:szCs w:val="28"/>
        </w:rPr>
        <w:t>9</w:t>
      </w:r>
      <w:r w:rsidRPr="00B133F2">
        <w:rPr>
          <w:bCs/>
          <w:color w:val="auto"/>
          <w:sz w:val="28"/>
          <w:szCs w:val="28"/>
        </w:rPr>
        <w:t xml:space="preserve"> км.</w:t>
      </w:r>
      <w:r w:rsidRPr="00B133F2">
        <w:rPr>
          <w:color w:val="auto"/>
          <w:sz w:val="28"/>
          <w:szCs w:val="28"/>
        </w:rPr>
        <w:t xml:space="preserve">, из них </w:t>
      </w:r>
      <w:r w:rsidR="00B133F2" w:rsidRPr="00B133F2">
        <w:rPr>
          <w:color w:val="auto"/>
          <w:sz w:val="28"/>
          <w:szCs w:val="28"/>
        </w:rPr>
        <w:t>3,7</w:t>
      </w:r>
      <w:r w:rsidRPr="00B133F2">
        <w:rPr>
          <w:color w:val="auto"/>
          <w:sz w:val="28"/>
          <w:szCs w:val="28"/>
        </w:rPr>
        <w:t xml:space="preserve"> км имеют а</w:t>
      </w:r>
      <w:r w:rsidR="00B133F2" w:rsidRPr="00B133F2">
        <w:rPr>
          <w:color w:val="auto"/>
          <w:sz w:val="28"/>
          <w:szCs w:val="28"/>
        </w:rPr>
        <w:t xml:space="preserve">сфальтированное покрытие, 28,2 </w:t>
      </w:r>
      <w:r w:rsidRPr="00B133F2">
        <w:rPr>
          <w:color w:val="auto"/>
          <w:sz w:val="28"/>
          <w:szCs w:val="28"/>
        </w:rPr>
        <w:t>км гравийное</w:t>
      </w:r>
      <w:r w:rsidR="00B133F2" w:rsidRPr="00B133F2">
        <w:rPr>
          <w:color w:val="auto"/>
          <w:sz w:val="28"/>
          <w:szCs w:val="28"/>
        </w:rPr>
        <w:t>.</w:t>
      </w:r>
      <w:r w:rsidRPr="00B133F2">
        <w:rPr>
          <w:color w:val="auto"/>
          <w:sz w:val="23"/>
          <w:szCs w:val="23"/>
        </w:rPr>
        <w:t xml:space="preserve"> </w:t>
      </w:r>
      <w:r w:rsidR="00602922" w:rsidRPr="00F031FB">
        <w:rPr>
          <w:sz w:val="28"/>
          <w:szCs w:val="28"/>
        </w:rPr>
        <w:t xml:space="preserve">На территории </w:t>
      </w:r>
      <w:r w:rsidRPr="00F031FB">
        <w:rPr>
          <w:sz w:val="28"/>
          <w:szCs w:val="28"/>
        </w:rPr>
        <w:t>Будаговского сельского поселения</w:t>
      </w:r>
      <w:r w:rsidR="00602922" w:rsidRPr="00F031FB">
        <w:rPr>
          <w:sz w:val="28"/>
          <w:szCs w:val="28"/>
        </w:rPr>
        <w:t xml:space="preserve"> железнодорожный транспорт представлен Транссибирской </w:t>
      </w:r>
      <w:proofErr w:type="gramStart"/>
      <w:r w:rsidR="00602922" w:rsidRPr="00F031FB">
        <w:rPr>
          <w:sz w:val="28"/>
          <w:szCs w:val="28"/>
        </w:rPr>
        <w:t>железно-дорожной</w:t>
      </w:r>
      <w:proofErr w:type="gramEnd"/>
      <w:r w:rsidR="00602922" w:rsidRPr="00F031FB">
        <w:rPr>
          <w:sz w:val="28"/>
          <w:szCs w:val="28"/>
        </w:rPr>
        <w:t xml:space="preserve"> магистралью, Восточно-Сибирской железной до</w:t>
      </w:r>
      <w:r w:rsidRPr="00F031FB">
        <w:rPr>
          <w:sz w:val="28"/>
          <w:szCs w:val="28"/>
        </w:rPr>
        <w:t>рогой (ВСЖД) - филиала ОАО «Рос</w:t>
      </w:r>
      <w:r w:rsidR="00602922" w:rsidRPr="00F031FB">
        <w:rPr>
          <w:sz w:val="28"/>
          <w:szCs w:val="28"/>
        </w:rPr>
        <w:t>сийские железные дороги».</w:t>
      </w:r>
      <w:r w:rsidR="00602922" w:rsidRPr="00F031FB">
        <w:rPr>
          <w:sz w:val="23"/>
          <w:szCs w:val="23"/>
        </w:rPr>
        <w:t xml:space="preserve"> </w:t>
      </w:r>
      <w:r w:rsidR="00602922" w:rsidRPr="00F031FB">
        <w:rPr>
          <w:rFonts w:eastAsiaTheme="minorHAnsi"/>
          <w:sz w:val="28"/>
          <w:szCs w:val="28"/>
          <w:lang w:eastAsia="en-US"/>
        </w:rPr>
        <w:t xml:space="preserve">Автомобильная дорога общего </w:t>
      </w:r>
      <w:r w:rsidR="00B133F2" w:rsidRPr="00F031FB">
        <w:rPr>
          <w:rFonts w:eastAsiaTheme="minorHAnsi"/>
          <w:sz w:val="28"/>
          <w:szCs w:val="28"/>
          <w:lang w:eastAsia="en-US"/>
        </w:rPr>
        <w:t>пользования</w:t>
      </w:r>
      <w:r w:rsidR="00602922" w:rsidRPr="00F031FB">
        <w:rPr>
          <w:rFonts w:eastAsiaTheme="minorHAnsi"/>
          <w:sz w:val="28"/>
          <w:szCs w:val="28"/>
          <w:lang w:eastAsia="en-US"/>
        </w:rPr>
        <w:t xml:space="preserve"> </w:t>
      </w:r>
      <w:r w:rsidR="00B133F2">
        <w:rPr>
          <w:rFonts w:eastAsiaTheme="minorHAnsi"/>
          <w:sz w:val="28"/>
          <w:szCs w:val="28"/>
          <w:lang w:eastAsia="en-US"/>
        </w:rPr>
        <w:t>федерального значения Р-255 "Си</w:t>
      </w:r>
      <w:r w:rsidR="00602922" w:rsidRPr="00F031FB">
        <w:rPr>
          <w:rFonts w:eastAsiaTheme="minorHAnsi"/>
          <w:sz w:val="28"/>
          <w:szCs w:val="28"/>
          <w:lang w:eastAsia="en-US"/>
        </w:rPr>
        <w:t>бирь"</w:t>
      </w:r>
      <w:r w:rsidR="00B133F2">
        <w:rPr>
          <w:rFonts w:eastAsiaTheme="minorHAnsi"/>
          <w:sz w:val="28"/>
          <w:szCs w:val="28"/>
          <w:lang w:eastAsia="en-US"/>
        </w:rPr>
        <w:t>.</w:t>
      </w:r>
    </w:p>
    <w:p w:rsidR="00602922" w:rsidRPr="00262C3F" w:rsidRDefault="00602922" w:rsidP="00602922">
      <w:pPr>
        <w:tabs>
          <w:tab w:val="left" w:pos="975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C3F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 видом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62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определяющ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262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33F2" w:rsidRPr="00262C3F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экономическую основу территории,</w:t>
      </w:r>
      <w:r w:rsidRPr="00262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сельское хозяйство, которое представлено</w:t>
      </w:r>
      <w:r w:rsidRPr="00262C3F">
        <w:rPr>
          <w:rFonts w:ascii="Times New Roman" w:eastAsia="Times New Roman" w:hAnsi="Times New Roman" w:cs="Times New Roman"/>
          <w:sz w:val="28"/>
          <w:szCs w:val="28"/>
        </w:rPr>
        <w:t xml:space="preserve"> 2 крестьянско (фермерскими) хозяйствами и личными подсобными хозяйствами. </w:t>
      </w:r>
    </w:p>
    <w:p w:rsidR="00602922" w:rsidRPr="00262C3F" w:rsidRDefault="00602922" w:rsidP="00602922">
      <w:pPr>
        <w:pStyle w:val="a3"/>
        <w:ind w:left="-142"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262C3F">
        <w:rPr>
          <w:rFonts w:ascii="Times New Roman" w:hAnsi="Times New Roman"/>
          <w:color w:val="000000"/>
          <w:sz w:val="28"/>
          <w:szCs w:val="28"/>
        </w:rPr>
        <w:t>Сельское хозяйство в сельском поселении ведется в рисковых природно-климатических условиях.</w:t>
      </w:r>
    </w:p>
    <w:p w:rsidR="00602922" w:rsidRPr="006E23F0" w:rsidRDefault="00602922" w:rsidP="009E72D5">
      <w:pPr>
        <w:pStyle w:val="a3"/>
        <w:ind w:left="-142" w:firstLine="851"/>
        <w:jc w:val="both"/>
        <w:rPr>
          <w:rFonts w:ascii="Times New Roman" w:hAnsi="Times New Roman"/>
          <w:bCs/>
          <w:sz w:val="28"/>
          <w:szCs w:val="28"/>
        </w:rPr>
      </w:pPr>
      <w:r w:rsidRPr="00262C3F">
        <w:rPr>
          <w:rFonts w:ascii="Times New Roman" w:hAnsi="Times New Roman"/>
          <w:bCs/>
          <w:sz w:val="28"/>
          <w:szCs w:val="28"/>
        </w:rPr>
        <w:t xml:space="preserve">    </w:t>
      </w:r>
    </w:p>
    <w:p w:rsidR="00602922" w:rsidRPr="00785AB4" w:rsidRDefault="00602922" w:rsidP="00602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Pr="00785AB4">
        <w:rPr>
          <w:rFonts w:ascii="Times New Roman CYR" w:hAnsi="Times New Roman CYR" w:cs="Times New Roman CYR"/>
          <w:sz w:val="28"/>
          <w:szCs w:val="28"/>
        </w:rPr>
        <w:t>На территории Будаговского</w:t>
      </w:r>
      <w:r w:rsidRPr="00785AB4">
        <w:rPr>
          <w:rFonts w:ascii="Times New Roman CYR" w:hAnsi="Times New Roman CYR" w:cs="Times New Roman CYR"/>
          <w:sz w:val="28"/>
          <w:szCs w:val="28"/>
        </w:rPr>
        <w:tab/>
        <w:t xml:space="preserve"> сельского поселения 15 малых предприятий. В основном все они занимаются розничной торговлей. Территорию поселения обслуживают 13 магазинов товаров повседневного спроса. Среднесписочная численность работников в них составило 33 человека.</w:t>
      </w:r>
    </w:p>
    <w:p w:rsidR="00602922" w:rsidRDefault="00602922" w:rsidP="00602922">
      <w:pPr>
        <w:widowControl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85AB4">
        <w:rPr>
          <w:rFonts w:ascii="Times New Roman CYR" w:hAnsi="Times New Roman CYR" w:cs="Times New Roman CYR"/>
          <w:sz w:val="28"/>
          <w:szCs w:val="28"/>
        </w:rPr>
        <w:t xml:space="preserve"> Потребительский рынок Будаговского </w:t>
      </w:r>
      <w:r w:rsidRPr="00785AB4">
        <w:rPr>
          <w:rFonts w:ascii="Times New Roman CYR" w:hAnsi="Times New Roman CYR" w:cs="Times New Roman CYR"/>
          <w:sz w:val="28"/>
          <w:szCs w:val="28"/>
        </w:rPr>
        <w:tab/>
        <w:t>сельского поселения представлен всеми необходимыми видами продукции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E97B8E" w:rsidRDefault="00602922" w:rsidP="0060292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79EA">
        <w:rPr>
          <w:rFonts w:ascii="Times New Roman" w:eastAsia="Times New Roman" w:hAnsi="Times New Roman" w:cs="Times New Roman"/>
          <w:sz w:val="28"/>
          <w:szCs w:val="28"/>
        </w:rPr>
        <w:t>Социальная сфера представлена следующими объ</w:t>
      </w:r>
      <w:r>
        <w:rPr>
          <w:rFonts w:ascii="Times New Roman" w:eastAsia="Times New Roman" w:hAnsi="Times New Roman" w:cs="Times New Roman"/>
          <w:sz w:val="28"/>
          <w:szCs w:val="28"/>
        </w:rPr>
        <w:t>ектами: 1 дошкольное учреждение,</w:t>
      </w:r>
      <w:r w:rsidRPr="00CF79EA">
        <w:rPr>
          <w:rFonts w:ascii="Times New Roman" w:eastAsia="Times New Roman" w:hAnsi="Times New Roman" w:cs="Times New Roman"/>
          <w:sz w:val="28"/>
          <w:szCs w:val="28"/>
        </w:rPr>
        <w:t xml:space="preserve"> которое посещают дети из нескольких населенных пунктов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CF79EA">
        <w:rPr>
          <w:rFonts w:ascii="Times New Roman" w:eastAsia="Times New Roman" w:hAnsi="Times New Roman" w:cs="Times New Roman"/>
          <w:sz w:val="28"/>
          <w:szCs w:val="28"/>
        </w:rPr>
        <w:t xml:space="preserve"> 1 общеобразовательное учреждение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два </w:t>
      </w:r>
      <w:r w:rsidRPr="00CF79EA">
        <w:rPr>
          <w:rFonts w:ascii="Times New Roman" w:eastAsia="Times New Roman" w:hAnsi="Times New Roman" w:cs="Times New Roman"/>
          <w:sz w:val="28"/>
          <w:szCs w:val="28"/>
        </w:rPr>
        <w:t>филиала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CF79EA">
        <w:rPr>
          <w:rFonts w:ascii="Times New Roman" w:eastAsia="Times New Roman" w:hAnsi="Times New Roman" w:cs="Times New Roman"/>
          <w:sz w:val="28"/>
          <w:szCs w:val="28"/>
        </w:rPr>
        <w:t xml:space="preserve"> 1 МКУК «Культурно-досуговый центр Будаговского МО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  <w:r w:rsidRPr="00CF79EA">
        <w:rPr>
          <w:rFonts w:ascii="Times New Roman" w:eastAsia="Times New Roman" w:hAnsi="Times New Roman" w:cs="Times New Roman"/>
          <w:sz w:val="28"/>
          <w:szCs w:val="28"/>
        </w:rPr>
        <w:t xml:space="preserve"> а также на территории поселения работает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Будаговская участковая больница (структурное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подразделение </w:t>
      </w:r>
      <w:r w:rsidRPr="00CF79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ОГБУЗ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CF79EA">
        <w:rPr>
          <w:rFonts w:ascii="Times New Roman" w:eastAsia="Calibri" w:hAnsi="Times New Roman" w:cs="Times New Roman"/>
          <w:sz w:val="28"/>
          <w:szCs w:val="28"/>
          <w:lang w:eastAsia="en-US"/>
        </w:rPr>
        <w:t>Тулунская городская больница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»)</w:t>
      </w:r>
      <w:r w:rsidRPr="00CF79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два </w:t>
      </w:r>
      <w:proofErr w:type="spellStart"/>
      <w:r w:rsidRPr="00CF79EA">
        <w:rPr>
          <w:rFonts w:ascii="Times New Roman" w:eastAsia="Calibri" w:hAnsi="Times New Roman" w:cs="Times New Roman"/>
          <w:sz w:val="28"/>
          <w:szCs w:val="28"/>
          <w:lang w:eastAsia="en-US"/>
        </w:rPr>
        <w:t>ФАПа</w:t>
      </w:r>
      <w:proofErr w:type="spellEnd"/>
      <w:r w:rsidRPr="00CF79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где граждане получают необходимую медицинскую помощь. </w:t>
      </w:r>
    </w:p>
    <w:p w:rsidR="00602922" w:rsidRPr="00CF79EA" w:rsidRDefault="00602922" w:rsidP="0060292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79EA">
        <w:rPr>
          <w:rFonts w:ascii="Times New Roman" w:eastAsia="Calibri" w:hAnsi="Times New Roman" w:cs="Times New Roman"/>
          <w:sz w:val="28"/>
          <w:szCs w:val="28"/>
          <w:lang w:eastAsia="en-US"/>
        </w:rPr>
        <w:t>Таким образом в социальной сфере занято около 110 человек.</w:t>
      </w:r>
    </w:p>
    <w:p w:rsidR="00602922" w:rsidRDefault="00602922" w:rsidP="006029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9EA">
        <w:rPr>
          <w:rFonts w:ascii="Times New Roman" w:eastAsia="Times New Roman" w:hAnsi="Times New Roman" w:cs="Times New Roman"/>
          <w:sz w:val="28"/>
          <w:szCs w:val="28"/>
        </w:rPr>
        <w:t xml:space="preserve">Промышленных предприятий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Pr="00CF79EA">
        <w:rPr>
          <w:rFonts w:ascii="Times New Roman" w:eastAsia="Times New Roman" w:hAnsi="Times New Roman" w:cs="Times New Roman"/>
          <w:sz w:val="28"/>
          <w:szCs w:val="28"/>
        </w:rPr>
        <w:t xml:space="preserve">нет. </w:t>
      </w:r>
    </w:p>
    <w:p w:rsidR="00463BA9" w:rsidRDefault="00B133F2" w:rsidP="00463BA9">
      <w:pPr>
        <w:pStyle w:val="a5"/>
        <w:widowControl w:val="0"/>
        <w:ind w:left="0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  <w:r w:rsidRPr="00B133F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463BA9" w:rsidRPr="00463BA9">
        <w:rPr>
          <w:rFonts w:ascii="Times New Roman" w:eastAsia="Microsoft Sans Serif" w:hAnsi="Times New Roman" w:cs="Times New Roman"/>
          <w:color w:val="000000"/>
          <w:sz w:val="28"/>
          <w:szCs w:val="28"/>
        </w:rPr>
        <w:t xml:space="preserve">        </w:t>
      </w:r>
    </w:p>
    <w:p w:rsidR="00463BA9" w:rsidRPr="00463BA9" w:rsidRDefault="00463BA9" w:rsidP="00463BA9">
      <w:pPr>
        <w:pStyle w:val="a5"/>
        <w:widowControl w:val="0"/>
        <w:ind w:left="0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</w:rPr>
        <w:t xml:space="preserve">      </w:t>
      </w:r>
      <w:r w:rsidRPr="00463BA9">
        <w:rPr>
          <w:rFonts w:ascii="Times New Roman" w:eastAsia="Microsoft Sans Serif" w:hAnsi="Times New Roman" w:cs="Times New Roman"/>
          <w:color w:val="000000"/>
          <w:sz w:val="28"/>
          <w:szCs w:val="28"/>
        </w:rPr>
        <w:t xml:space="preserve">Так как, бюджет 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</w:rPr>
        <w:t xml:space="preserve">Будаговского </w:t>
      </w:r>
      <w:r w:rsidRPr="00463BA9">
        <w:rPr>
          <w:rFonts w:ascii="Times New Roman" w:eastAsia="Microsoft Sans Serif" w:hAnsi="Times New Roman" w:cs="Times New Roman"/>
          <w:color w:val="000000"/>
          <w:sz w:val="28"/>
          <w:szCs w:val="28"/>
        </w:rPr>
        <w:t xml:space="preserve">муниципального образования формируется по программному принципу, проблемы 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</w:rPr>
        <w:t xml:space="preserve">поселения </w:t>
      </w:r>
      <w:r w:rsidRPr="00463BA9">
        <w:rPr>
          <w:rFonts w:ascii="Times New Roman" w:eastAsia="Microsoft Sans Serif" w:hAnsi="Times New Roman" w:cs="Times New Roman"/>
          <w:color w:val="000000"/>
          <w:sz w:val="28"/>
          <w:szCs w:val="28"/>
        </w:rPr>
        <w:t>могут быть решены за счет выпо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</w:rPr>
        <w:t>лнения мероприятий муниципальных программ</w:t>
      </w:r>
      <w:r w:rsidRPr="00463BA9">
        <w:rPr>
          <w:rFonts w:ascii="Times New Roman" w:eastAsia="Microsoft Sans Serif" w:hAnsi="Times New Roman" w:cs="Times New Roman"/>
          <w:color w:val="000000"/>
          <w:sz w:val="28"/>
          <w:szCs w:val="28"/>
        </w:rPr>
        <w:t xml:space="preserve">. </w:t>
      </w:r>
    </w:p>
    <w:p w:rsidR="00B133F2" w:rsidRPr="00B133F2" w:rsidRDefault="00B133F2" w:rsidP="00B133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1BB5" w:rsidRDefault="00661BB5" w:rsidP="003C1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3DF" w:rsidRDefault="009C73DF" w:rsidP="003C1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Все мероприятия проводимые на территории поселения будут направлены на улучшение демографической ситуации, развитие территории, улучшения качества жизни населения, повышение материальной базы объектов культуры, здравоохранения и образования.</w:t>
      </w:r>
    </w:p>
    <w:p w:rsidR="009C73DF" w:rsidRDefault="009C73DF" w:rsidP="003C1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3DF" w:rsidRDefault="009C73DF" w:rsidP="003C1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Будаговского</w:t>
      </w:r>
    </w:p>
    <w:p w:rsidR="004D46FC" w:rsidRDefault="009C73DF" w:rsidP="006B1496">
      <w:pPr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Т.Ю. Кириенко</w:t>
      </w:r>
    </w:p>
    <w:p w:rsidR="006B1496" w:rsidRDefault="006B1496" w:rsidP="006B1496">
      <w:pPr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</w:p>
    <w:p w:rsidR="00661BB5" w:rsidRPr="009E72D5" w:rsidRDefault="00661BB5" w:rsidP="009E72D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661BB5" w:rsidRPr="009E72D5" w:rsidSect="00BC5AC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8661F"/>
    <w:multiLevelType w:val="hybridMultilevel"/>
    <w:tmpl w:val="B628C7DC"/>
    <w:lvl w:ilvl="0" w:tplc="AE92C8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922"/>
    <w:rsid w:val="002831BF"/>
    <w:rsid w:val="003C1CA8"/>
    <w:rsid w:val="003C7F6E"/>
    <w:rsid w:val="00463BA9"/>
    <w:rsid w:val="004D46FC"/>
    <w:rsid w:val="00602922"/>
    <w:rsid w:val="00661BB5"/>
    <w:rsid w:val="006B1496"/>
    <w:rsid w:val="00992FA8"/>
    <w:rsid w:val="009C73DF"/>
    <w:rsid w:val="009E72D5"/>
    <w:rsid w:val="00B133F2"/>
    <w:rsid w:val="00BC5AC7"/>
    <w:rsid w:val="00D20153"/>
    <w:rsid w:val="00E97B8E"/>
    <w:rsid w:val="00F031FB"/>
    <w:rsid w:val="00F3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7F580"/>
  <w15:chartTrackingRefBased/>
  <w15:docId w15:val="{EF800CF4-295D-43F0-B9EE-09DC594F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92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029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602922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6029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63BA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C7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73D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Квашнина</dc:creator>
  <cp:keywords/>
  <dc:description/>
  <cp:lastModifiedBy>Элемент</cp:lastModifiedBy>
  <cp:revision>7</cp:revision>
  <cp:lastPrinted>2023-03-29T07:23:00Z</cp:lastPrinted>
  <dcterms:created xsi:type="dcterms:W3CDTF">2022-11-16T07:34:00Z</dcterms:created>
  <dcterms:modified xsi:type="dcterms:W3CDTF">2025-03-17T00:45:00Z</dcterms:modified>
</cp:coreProperties>
</file>