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ИРКУТСКАЯ ОБЛАСТЬ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ТУЛУНСКИЙ РАЙОН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2D4BB0" w:rsidRDefault="002D4BB0" w:rsidP="009973A9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Будаговского сельского поселения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BB0" w:rsidRDefault="001F2DEB" w:rsidP="00F94ADD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BA75C4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августа</w:t>
      </w:r>
      <w:r w:rsidR="002D4B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2025 г.                                                            </w:t>
      </w:r>
      <w:r w:rsidR="00F94A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</w:t>
      </w:r>
      <w:bookmarkStart w:id="0" w:name="_GoBack"/>
      <w:bookmarkEnd w:id="0"/>
      <w:r w:rsidR="002D4B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</w:t>
      </w:r>
      <w:r w:rsidR="00EA5C2E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F94ADD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2D4BB0">
        <w:rPr>
          <w:rFonts w:ascii="Times New Roman" w:eastAsia="Times New Roman" w:hAnsi="Times New Roman"/>
          <w:b/>
          <w:sz w:val="28"/>
          <w:szCs w:val="28"/>
          <w:lang w:eastAsia="ru-RU"/>
        </w:rPr>
        <w:t>- Р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 Будагово</w:t>
      </w:r>
    </w:p>
    <w:p w:rsidR="002D4BB0" w:rsidRDefault="002D4BB0" w:rsidP="002D4BB0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BB0" w:rsidRDefault="002D4BB0" w:rsidP="002D4BB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«О присвоении адреса объекту</w:t>
      </w:r>
    </w:p>
    <w:p w:rsidR="002D4BB0" w:rsidRDefault="002D4BB0" w:rsidP="002D4BB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недвижимости и внесении в ФИАС»</w:t>
      </w:r>
    </w:p>
    <w:p w:rsidR="002D4BB0" w:rsidRDefault="002D4BB0" w:rsidP="002D4BB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D4BB0" w:rsidRDefault="002D4BB0" w:rsidP="002D4BB0">
      <w:pPr>
        <w:spacing w:after="0" w:line="240" w:lineRule="auto"/>
        <w:ind w:left="-454" w:firstLine="45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проведенной инвентаризации на территории Будаговского сельского поселения, в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а также </w:t>
      </w:r>
      <w:r>
        <w:rPr>
          <w:rFonts w:ascii="Times New Roman" w:eastAsia="Times New Roman" w:hAnsi="Times New Roman"/>
          <w:b/>
          <w:bCs/>
          <w:color w:val="5B5E5F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остановлением Правительства РФ от 22 мая 2015 г. N 492"О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и Постановлением Правительства Российской Федерации от 19.11.2014 № 1221 «Об утверждении Правил присвоения, изменения и аннулирования адресов»:</w:t>
      </w:r>
    </w:p>
    <w:p w:rsidR="002D4BB0" w:rsidRDefault="002D4BB0" w:rsidP="00B9475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BB0" w:rsidRPr="001F2DEB" w:rsidRDefault="002D4BB0" w:rsidP="001F2DEB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DEB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проведенной инвентаризации присвоить адрес земельному участку и </w:t>
      </w:r>
      <w:r w:rsidRPr="001F2DEB">
        <w:rPr>
          <w:rFonts w:ascii="Times New Roman" w:eastAsia="Times New Roman" w:hAnsi="Times New Roman"/>
          <w:b/>
          <w:sz w:val="24"/>
          <w:szCs w:val="24"/>
          <w:lang w:eastAsia="ru-RU"/>
        </w:rPr>
        <w:t>внести</w:t>
      </w:r>
      <w:r w:rsidRPr="001F2DEB">
        <w:rPr>
          <w:rFonts w:ascii="Times New Roman" w:eastAsia="Times New Roman" w:hAnsi="Times New Roman"/>
          <w:sz w:val="24"/>
          <w:szCs w:val="24"/>
          <w:lang w:eastAsia="ru-RU"/>
        </w:rPr>
        <w:t xml:space="preserve"> в федеральную информационную адресную систему в адреса объектов, подлежащих размещению в государственном адресном реестре, расположенному по адресу:</w:t>
      </w:r>
    </w:p>
    <w:p w:rsidR="001F2DEB" w:rsidRPr="001F2DEB" w:rsidRDefault="001F2DEB" w:rsidP="001F2DEB">
      <w:pPr>
        <w:pStyle w:val="a5"/>
        <w:spacing w:after="0" w:line="276" w:lineRule="auto"/>
        <w:ind w:left="-2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3A74" w:rsidRPr="00BA75C4" w:rsidRDefault="00893A74" w:rsidP="001F2DEB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73A9" w:rsidRDefault="009973A9" w:rsidP="009973A9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5C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BA75C4">
        <w:rPr>
          <w:rFonts w:ascii="Times New Roman" w:eastAsia="Times New Roman" w:hAnsi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Будаговское, </w:t>
      </w:r>
      <w:r w:rsidR="00F94ADD">
        <w:rPr>
          <w:rFonts w:ascii="Times New Roman" w:eastAsia="Times New Roman" w:hAnsi="Times New Roman"/>
          <w:sz w:val="24"/>
          <w:szCs w:val="24"/>
        </w:rPr>
        <w:t>село Будагово</w:t>
      </w:r>
      <w:r w:rsidRPr="00BA75C4">
        <w:rPr>
          <w:rFonts w:ascii="Times New Roman" w:eastAsia="Times New Roman" w:hAnsi="Times New Roman"/>
          <w:sz w:val="24"/>
          <w:szCs w:val="24"/>
        </w:rPr>
        <w:t xml:space="preserve">, улица </w:t>
      </w:r>
      <w:r w:rsidR="00F94ADD">
        <w:rPr>
          <w:rFonts w:ascii="Times New Roman" w:eastAsia="Times New Roman" w:hAnsi="Times New Roman"/>
          <w:sz w:val="24"/>
          <w:szCs w:val="24"/>
        </w:rPr>
        <w:t>Механизация</w:t>
      </w:r>
      <w:r w:rsidRPr="00BA75C4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земельный участок </w:t>
      </w:r>
      <w:r w:rsidR="00F94ADD">
        <w:rPr>
          <w:rFonts w:ascii="Times New Roman" w:eastAsia="Times New Roman" w:hAnsi="Times New Roman"/>
          <w:sz w:val="24"/>
          <w:szCs w:val="24"/>
        </w:rPr>
        <w:t>12</w:t>
      </w:r>
      <w:r w:rsidRPr="00BA75C4">
        <w:rPr>
          <w:rFonts w:ascii="Times New Roman" w:eastAsia="Times New Roman" w:hAnsi="Times New Roman"/>
          <w:sz w:val="24"/>
          <w:szCs w:val="24"/>
        </w:rPr>
        <w:t xml:space="preserve">, кадастровый номер </w:t>
      </w:r>
      <w:r w:rsidR="00F94ADD">
        <w:rPr>
          <w:rFonts w:ascii="Times New Roman" w:eastAsia="Times New Roman" w:hAnsi="Times New Roman"/>
          <w:sz w:val="24"/>
          <w:szCs w:val="24"/>
          <w:lang w:eastAsia="ru-RU"/>
        </w:rPr>
        <w:t>38:15:030204:85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94ADD" w:rsidRDefault="00F94ADD" w:rsidP="00F94ADD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5C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BA75C4">
        <w:rPr>
          <w:rFonts w:ascii="Times New Roman" w:eastAsia="Times New Roman" w:hAnsi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Будаговское, </w:t>
      </w:r>
      <w:r>
        <w:rPr>
          <w:rFonts w:ascii="Times New Roman" w:eastAsia="Times New Roman" w:hAnsi="Times New Roman"/>
          <w:sz w:val="24"/>
          <w:szCs w:val="24"/>
        </w:rPr>
        <w:t>село Будагово</w:t>
      </w:r>
      <w:r w:rsidRPr="00BA75C4">
        <w:rPr>
          <w:rFonts w:ascii="Times New Roman" w:eastAsia="Times New Roman" w:hAnsi="Times New Roman"/>
          <w:sz w:val="24"/>
          <w:szCs w:val="24"/>
        </w:rPr>
        <w:t xml:space="preserve">, улица </w:t>
      </w:r>
      <w:r>
        <w:rPr>
          <w:rFonts w:ascii="Times New Roman" w:eastAsia="Times New Roman" w:hAnsi="Times New Roman"/>
          <w:sz w:val="24"/>
          <w:szCs w:val="24"/>
        </w:rPr>
        <w:t>Механизация</w:t>
      </w:r>
      <w:r w:rsidRPr="00BA75C4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земельный участок 1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BA75C4">
        <w:rPr>
          <w:rFonts w:ascii="Times New Roman" w:eastAsia="Times New Roman" w:hAnsi="Times New Roman"/>
          <w:sz w:val="24"/>
          <w:szCs w:val="24"/>
        </w:rPr>
        <w:t xml:space="preserve">, кадастровый номер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38:15:030204:87.</w:t>
      </w:r>
    </w:p>
    <w:p w:rsidR="00F94ADD" w:rsidRDefault="00F94ADD" w:rsidP="009973A9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2DEB" w:rsidRDefault="001F2DEB" w:rsidP="001F2DEB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BB0" w:rsidRDefault="002D4BB0" w:rsidP="001F2DEB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 Опубликовать настоящее распоряжение в газете «Будаговский вестник» и на официальном сайте Будаговского сельского поселения.</w:t>
      </w:r>
    </w:p>
    <w:p w:rsidR="001F2DEB" w:rsidRDefault="001F2DEB" w:rsidP="002D4BB0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BB0" w:rsidRDefault="002D4BB0" w:rsidP="002D4BB0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Контроль за исполнением настоящего распоряжения оставляю за собой.</w:t>
      </w:r>
    </w:p>
    <w:p w:rsidR="002D4BB0" w:rsidRDefault="002D4BB0" w:rsidP="002D4BB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BB0" w:rsidRDefault="002D4BB0" w:rsidP="002D4BB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Будаговского</w:t>
      </w:r>
    </w:p>
    <w:p w:rsidR="002D4BB0" w:rsidRDefault="002D4BB0" w:rsidP="002D4BB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              _________________   Т.Ю. Кириенко</w:t>
      </w:r>
    </w:p>
    <w:p w:rsidR="002D4BB0" w:rsidRDefault="002D4BB0" w:rsidP="002D4BB0">
      <w:pPr>
        <w:spacing w:after="0" w:line="276" w:lineRule="auto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D4BB0" w:rsidRDefault="002D4BB0" w:rsidP="002D4BB0">
      <w:pPr>
        <w:spacing w:after="0" w:line="276" w:lineRule="auto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D4BB0" w:rsidRDefault="002D4BB0" w:rsidP="002D4BB0">
      <w:pPr>
        <w:spacing w:after="0" w:line="276" w:lineRule="auto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D4BB0" w:rsidRDefault="002D4BB0" w:rsidP="002D4BB0"/>
    <w:p w:rsidR="002E78E2" w:rsidRDefault="002E78E2"/>
    <w:sectPr w:rsidR="002E78E2" w:rsidSect="009973A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75D"/>
    <w:multiLevelType w:val="hybridMultilevel"/>
    <w:tmpl w:val="80969350"/>
    <w:lvl w:ilvl="0" w:tplc="84EA82C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45"/>
    <w:rsid w:val="00066435"/>
    <w:rsid w:val="001F2DEB"/>
    <w:rsid w:val="002D4BB0"/>
    <w:rsid w:val="002E78E2"/>
    <w:rsid w:val="00545645"/>
    <w:rsid w:val="00557A32"/>
    <w:rsid w:val="00893A74"/>
    <w:rsid w:val="009973A9"/>
    <w:rsid w:val="009F12BE"/>
    <w:rsid w:val="00B94755"/>
    <w:rsid w:val="00BA75C4"/>
    <w:rsid w:val="00EA5C2E"/>
    <w:rsid w:val="00F9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FDF8"/>
  <w15:chartTrackingRefBased/>
  <w15:docId w15:val="{8D4A94D2-10B5-467F-8F18-94215CC0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BB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BB0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F2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16</cp:revision>
  <cp:lastPrinted>2025-07-30T03:33:00Z</cp:lastPrinted>
  <dcterms:created xsi:type="dcterms:W3CDTF">2025-07-29T05:17:00Z</dcterms:created>
  <dcterms:modified xsi:type="dcterms:W3CDTF">2025-08-12T06:04:00Z</dcterms:modified>
</cp:coreProperties>
</file>